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35" w:rsidRDefault="00BB5E9F" w:rsidP="008E07D3">
      <w:pPr>
        <w:jc w:val="center"/>
        <w:rPr>
          <w:sz w:val="36"/>
          <w:lang w:eastAsia="ru-RU"/>
        </w:rPr>
      </w:pPr>
      <w:r w:rsidRPr="00BB5E9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15.55pt;margin-top:-13.7pt;width:58.3pt;height:58.3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" strokecolor="white">
            <v:textbox style="mso-next-textbox:#Поле 3">
              <w:txbxContent>
                <w:p w:rsidR="00163616" w:rsidRDefault="00163616" w:rsidP="00AB5935">
                  <w:pPr>
                    <w:keepNext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1970" cy="645160"/>
                        <wp:effectExtent l="0" t="0" r="0" b="254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-121" t="-98" r="-121" b="-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970" cy="645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3616" w:rsidRDefault="00163616" w:rsidP="00AB5935">
                  <w:pPr>
                    <w:pStyle w:val="1"/>
                    <w:jc w:val="center"/>
                  </w:pPr>
                </w:p>
                <w:p w:rsidR="00163616" w:rsidRDefault="00163616" w:rsidP="00AB5935">
                  <w:pPr>
                    <w:jc w:val="center"/>
                  </w:pPr>
                </w:p>
              </w:txbxContent>
            </v:textbox>
          </v:shape>
        </w:pict>
      </w:r>
    </w:p>
    <w:p w:rsidR="00AB5935" w:rsidRDefault="00AB5935" w:rsidP="008E07D3">
      <w:pPr>
        <w:jc w:val="center"/>
        <w:rPr>
          <w:sz w:val="36"/>
          <w:lang w:eastAsia="ru-RU"/>
        </w:rPr>
      </w:pPr>
    </w:p>
    <w:p w:rsidR="00AB5935" w:rsidRDefault="00AB5935" w:rsidP="008E07D3">
      <w:pPr>
        <w:pStyle w:val="a3"/>
        <w:jc w:val="center"/>
      </w:pPr>
      <w:r>
        <w:rPr>
          <w:b/>
          <w:caps/>
          <w:sz w:val="28"/>
        </w:rPr>
        <w:t>Собрание депутатов</w:t>
      </w:r>
    </w:p>
    <w:p w:rsidR="00AB5935" w:rsidRDefault="00AB5935" w:rsidP="008E07D3">
      <w:pPr>
        <w:pStyle w:val="a3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AB5935" w:rsidRPr="00AB5935" w:rsidRDefault="003370E0" w:rsidP="008E07D3">
      <w:pPr>
        <w:pStyle w:val="a3"/>
        <w:jc w:val="center"/>
      </w:pPr>
      <w:r>
        <w:rPr>
          <w:b/>
          <w:caps/>
          <w:sz w:val="28"/>
        </w:rPr>
        <w:t>ШЕС</w:t>
      </w:r>
      <w:r w:rsidR="00AB5935">
        <w:rPr>
          <w:b/>
          <w:caps/>
          <w:sz w:val="28"/>
        </w:rPr>
        <w:t>того  созыва</w:t>
      </w:r>
    </w:p>
    <w:p w:rsidR="00AB5935" w:rsidRDefault="00AB5935" w:rsidP="008E07D3">
      <w:pPr>
        <w:pStyle w:val="caaieiaie2"/>
      </w:pPr>
      <w:r>
        <w:rPr>
          <w:b w:val="0"/>
          <w:sz w:val="28"/>
        </w:rPr>
        <w:t>Челябинской области</w:t>
      </w:r>
    </w:p>
    <w:p w:rsidR="00AB5935" w:rsidRDefault="00AB5935" w:rsidP="008E07D3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AB5935" w:rsidRDefault="00BB5E9F" w:rsidP="008E07D3">
      <w:pPr>
        <w:ind w:left="708"/>
        <w:rPr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60288;visibility:visibl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" strokeweight="1.59mm">
            <v:stroke linestyle="thickThin" joinstyle="miter" endcap="square"/>
          </v:line>
        </w:pict>
      </w:r>
    </w:p>
    <w:p w:rsidR="00CB204F" w:rsidRDefault="00617B82" w:rsidP="008E07D3">
      <w:pPr>
        <w:widowControl/>
        <w:suppressAutoHyphens w:val="0"/>
        <w:rPr>
          <w:b/>
          <w:sz w:val="24"/>
          <w:lang w:eastAsia="ru-RU"/>
        </w:rPr>
      </w:pPr>
      <w:r>
        <w:rPr>
          <w:sz w:val="24"/>
          <w:lang w:eastAsia="ru-RU"/>
        </w:rPr>
        <w:t>от «</w:t>
      </w:r>
      <w:r w:rsidR="00417C27">
        <w:rPr>
          <w:sz w:val="24"/>
          <w:lang w:eastAsia="ru-RU"/>
        </w:rPr>
        <w:t>30</w:t>
      </w:r>
      <w:r w:rsidR="00AB5935" w:rsidRPr="00AB5935">
        <w:rPr>
          <w:sz w:val="24"/>
          <w:lang w:eastAsia="ru-RU"/>
        </w:rPr>
        <w:t xml:space="preserve">» </w:t>
      </w:r>
      <w:r w:rsidR="00417C27">
        <w:rPr>
          <w:sz w:val="24"/>
          <w:lang w:eastAsia="ru-RU"/>
        </w:rPr>
        <w:t>марта</w:t>
      </w:r>
      <w:r w:rsidR="00AB5935" w:rsidRPr="00AB5935">
        <w:rPr>
          <w:sz w:val="24"/>
          <w:lang w:eastAsia="ru-RU"/>
        </w:rPr>
        <w:t xml:space="preserve"> </w:t>
      </w:r>
      <w:r w:rsidR="0023350D">
        <w:rPr>
          <w:sz w:val="24"/>
          <w:lang w:eastAsia="ru-RU"/>
        </w:rPr>
        <w:t>20</w:t>
      </w:r>
      <w:r w:rsidR="00F770B0">
        <w:rPr>
          <w:sz w:val="24"/>
          <w:lang w:eastAsia="ru-RU"/>
        </w:rPr>
        <w:t>23</w:t>
      </w:r>
      <w:r w:rsidR="00AB5935" w:rsidRPr="00AB5935">
        <w:rPr>
          <w:sz w:val="24"/>
          <w:lang w:eastAsia="ru-RU"/>
        </w:rPr>
        <w:t xml:space="preserve"> года №</w:t>
      </w:r>
      <w:r w:rsidR="008E07D3">
        <w:rPr>
          <w:sz w:val="24"/>
          <w:lang w:eastAsia="ru-RU"/>
        </w:rPr>
        <w:t xml:space="preserve"> </w:t>
      </w:r>
      <w:r w:rsidR="00417C27">
        <w:rPr>
          <w:sz w:val="24"/>
          <w:lang w:eastAsia="ru-RU"/>
        </w:rPr>
        <w:t>338</w:t>
      </w:r>
    </w:p>
    <w:p w:rsidR="00617B82" w:rsidRPr="00AB5935" w:rsidRDefault="00617B82" w:rsidP="008E07D3">
      <w:pPr>
        <w:widowControl/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г</w:t>
      </w:r>
      <w:proofErr w:type="gramStart"/>
      <w:r>
        <w:rPr>
          <w:sz w:val="24"/>
          <w:lang w:eastAsia="ru-RU"/>
        </w:rPr>
        <w:t>.К</w:t>
      </w:r>
      <w:proofErr w:type="gramEnd"/>
      <w:r>
        <w:rPr>
          <w:sz w:val="24"/>
          <w:lang w:eastAsia="ru-RU"/>
        </w:rPr>
        <w:t>асли</w:t>
      </w:r>
      <w:r w:rsidR="00C67619">
        <w:rPr>
          <w:sz w:val="24"/>
          <w:lang w:eastAsia="ru-RU"/>
        </w:rPr>
        <w:t xml:space="preserve">   </w:t>
      </w:r>
    </w:p>
    <w:p w:rsidR="00617B82" w:rsidRDefault="00617B82" w:rsidP="008E07D3">
      <w:pPr>
        <w:widowControl/>
        <w:suppressAutoHyphens w:val="0"/>
        <w:jc w:val="both"/>
        <w:rPr>
          <w:sz w:val="24"/>
          <w:lang w:eastAsia="ru-RU"/>
        </w:rPr>
      </w:pPr>
    </w:p>
    <w:p w:rsidR="00AB5935" w:rsidRPr="006F5AED" w:rsidRDefault="00AB5935" w:rsidP="006F5AED">
      <w:pPr>
        <w:widowControl/>
        <w:suppressAutoHyphens w:val="0"/>
        <w:ind w:right="5102"/>
        <w:jc w:val="both"/>
        <w:rPr>
          <w:sz w:val="24"/>
          <w:lang w:eastAsia="ru-RU"/>
        </w:rPr>
      </w:pPr>
      <w:r w:rsidRPr="006F5AED">
        <w:rPr>
          <w:sz w:val="24"/>
          <w:lang w:eastAsia="ru-RU"/>
        </w:rPr>
        <w:t xml:space="preserve">Об </w:t>
      </w:r>
      <w:r w:rsidR="007A5CFE" w:rsidRPr="006F5AED">
        <w:rPr>
          <w:sz w:val="24"/>
          <w:lang w:eastAsia="ru-RU"/>
        </w:rPr>
        <w:t>утверждении</w:t>
      </w:r>
      <w:r w:rsidR="00F341F3" w:rsidRPr="006F5AED">
        <w:rPr>
          <w:sz w:val="24"/>
          <w:lang w:eastAsia="ru-RU"/>
        </w:rPr>
        <w:t xml:space="preserve"> </w:t>
      </w:r>
      <w:r w:rsidRPr="006F5AED">
        <w:rPr>
          <w:sz w:val="24"/>
          <w:lang w:eastAsia="ru-RU"/>
        </w:rPr>
        <w:t>Положени</w:t>
      </w:r>
      <w:r w:rsidR="007A5CFE" w:rsidRPr="006F5AED">
        <w:rPr>
          <w:sz w:val="24"/>
          <w:lang w:eastAsia="ru-RU"/>
        </w:rPr>
        <w:t>я</w:t>
      </w:r>
      <w:r w:rsidRPr="006F5AED">
        <w:rPr>
          <w:sz w:val="24"/>
          <w:lang w:eastAsia="ru-RU"/>
        </w:rPr>
        <w:t xml:space="preserve"> об оплате</w:t>
      </w:r>
      <w:r w:rsidR="00F341F3" w:rsidRPr="006F5AED">
        <w:rPr>
          <w:sz w:val="24"/>
          <w:lang w:eastAsia="ru-RU"/>
        </w:rPr>
        <w:t xml:space="preserve"> труда</w:t>
      </w:r>
      <w:r w:rsidR="006F5AED">
        <w:rPr>
          <w:sz w:val="24"/>
          <w:lang w:eastAsia="ru-RU"/>
        </w:rPr>
        <w:t xml:space="preserve"> </w:t>
      </w:r>
      <w:r w:rsidR="00F341F3" w:rsidRPr="006F5AED">
        <w:rPr>
          <w:sz w:val="24"/>
          <w:lang w:eastAsia="ru-RU"/>
        </w:rPr>
        <w:t xml:space="preserve">работников, </w:t>
      </w:r>
      <w:r w:rsidRPr="006F5AED">
        <w:rPr>
          <w:sz w:val="24"/>
          <w:lang w:eastAsia="ru-RU"/>
        </w:rPr>
        <w:t>занимающих должности,</w:t>
      </w:r>
      <w:r w:rsidR="00F341F3" w:rsidRPr="006F5AED">
        <w:rPr>
          <w:sz w:val="24"/>
          <w:lang w:eastAsia="ru-RU"/>
        </w:rPr>
        <w:t xml:space="preserve"> </w:t>
      </w:r>
      <w:r w:rsidRPr="006F5AED">
        <w:rPr>
          <w:sz w:val="24"/>
          <w:lang w:eastAsia="ru-RU"/>
        </w:rPr>
        <w:t>не</w:t>
      </w:r>
      <w:r w:rsidR="00F770B0" w:rsidRPr="006F5AED">
        <w:rPr>
          <w:sz w:val="24"/>
          <w:lang w:eastAsia="ru-RU"/>
        </w:rPr>
        <w:t xml:space="preserve"> </w:t>
      </w:r>
      <w:r w:rsidRPr="006F5AED">
        <w:rPr>
          <w:sz w:val="24"/>
          <w:lang w:eastAsia="ru-RU"/>
        </w:rPr>
        <w:t>отнесенные</w:t>
      </w:r>
      <w:r w:rsidR="006F5AED">
        <w:rPr>
          <w:sz w:val="24"/>
          <w:lang w:eastAsia="ru-RU"/>
        </w:rPr>
        <w:t xml:space="preserve"> </w:t>
      </w:r>
      <w:r w:rsidRPr="006F5AED">
        <w:rPr>
          <w:sz w:val="24"/>
          <w:lang w:eastAsia="ru-RU"/>
        </w:rPr>
        <w:t>к должностям муниципальной</w:t>
      </w:r>
      <w:r w:rsidR="00F341F3" w:rsidRPr="006F5AED">
        <w:rPr>
          <w:sz w:val="24"/>
          <w:lang w:eastAsia="ru-RU"/>
        </w:rPr>
        <w:t xml:space="preserve"> службы</w:t>
      </w:r>
      <w:r w:rsidR="0023350D" w:rsidRPr="006F5AED">
        <w:rPr>
          <w:b/>
          <w:sz w:val="24"/>
          <w:lang w:eastAsia="ru-RU"/>
        </w:rPr>
        <w:t xml:space="preserve"> </w:t>
      </w:r>
      <w:r w:rsidR="0023350D" w:rsidRPr="006F5AED">
        <w:rPr>
          <w:sz w:val="24"/>
          <w:lang w:eastAsia="ru-RU"/>
        </w:rPr>
        <w:t>и</w:t>
      </w:r>
      <w:r w:rsidR="006F5AED">
        <w:rPr>
          <w:sz w:val="24"/>
          <w:lang w:eastAsia="ru-RU"/>
        </w:rPr>
        <w:t xml:space="preserve"> </w:t>
      </w:r>
      <w:r w:rsidR="0023350D" w:rsidRPr="006F5AED">
        <w:rPr>
          <w:sz w:val="24"/>
          <w:lang w:eastAsia="ru-RU"/>
        </w:rPr>
        <w:t>осуществляющих техническое обеспечение</w:t>
      </w:r>
      <w:r w:rsidR="006F5AED">
        <w:rPr>
          <w:sz w:val="24"/>
          <w:lang w:eastAsia="ru-RU"/>
        </w:rPr>
        <w:t xml:space="preserve"> </w:t>
      </w:r>
      <w:r w:rsidR="0023350D" w:rsidRPr="006F5AED">
        <w:rPr>
          <w:sz w:val="24"/>
          <w:lang w:eastAsia="ru-RU"/>
        </w:rPr>
        <w:t>деятельности</w:t>
      </w:r>
      <w:r w:rsidR="00F341F3" w:rsidRPr="006F5AED">
        <w:rPr>
          <w:sz w:val="24"/>
          <w:lang w:eastAsia="ru-RU"/>
        </w:rPr>
        <w:t xml:space="preserve"> в </w:t>
      </w:r>
      <w:r w:rsidRPr="006F5AED">
        <w:rPr>
          <w:sz w:val="24"/>
          <w:lang w:eastAsia="ru-RU"/>
        </w:rPr>
        <w:t>органах местного самоуправления</w:t>
      </w:r>
      <w:r w:rsidR="006F5AED">
        <w:rPr>
          <w:sz w:val="24"/>
          <w:lang w:eastAsia="ru-RU"/>
        </w:rPr>
        <w:t xml:space="preserve"> </w:t>
      </w:r>
      <w:r w:rsidRPr="006F5AED">
        <w:rPr>
          <w:sz w:val="24"/>
          <w:lang w:eastAsia="ru-RU"/>
        </w:rPr>
        <w:t>Каслинского муниципального района</w:t>
      </w:r>
    </w:p>
    <w:p w:rsidR="00AB5935" w:rsidRPr="006F5AED" w:rsidRDefault="00AB5935" w:rsidP="006F5AED">
      <w:pPr>
        <w:widowControl/>
        <w:suppressAutoHyphens w:val="0"/>
        <w:ind w:right="5102"/>
        <w:jc w:val="both"/>
        <w:rPr>
          <w:sz w:val="24"/>
          <w:szCs w:val="24"/>
          <w:lang w:eastAsia="ru-RU"/>
        </w:rPr>
      </w:pPr>
    </w:p>
    <w:p w:rsidR="00AB5935" w:rsidRPr="00AB5935" w:rsidRDefault="00AB5935" w:rsidP="008E07D3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 xml:space="preserve">В целях упорядочения оплаты труда работников, занимающих должности, не отнесенные к должностям муниципальной службы </w:t>
      </w:r>
      <w:r w:rsidR="0023350D" w:rsidRPr="0023350D">
        <w:rPr>
          <w:sz w:val="24"/>
          <w:lang w:eastAsia="ru-RU"/>
        </w:rPr>
        <w:t>и осуществляющих техническое обеспечение деятельности</w:t>
      </w:r>
      <w:r w:rsidR="0023350D">
        <w:rPr>
          <w:sz w:val="24"/>
          <w:lang w:eastAsia="ru-RU"/>
        </w:rPr>
        <w:t xml:space="preserve"> в органах местного самоуправления</w:t>
      </w:r>
      <w:r w:rsidR="0023350D" w:rsidRPr="00AB5935">
        <w:rPr>
          <w:b/>
          <w:sz w:val="24"/>
          <w:lang w:eastAsia="ru-RU"/>
        </w:rPr>
        <w:t xml:space="preserve"> </w:t>
      </w:r>
      <w:r w:rsidRPr="00AB5935">
        <w:rPr>
          <w:sz w:val="24"/>
          <w:lang w:eastAsia="ru-RU"/>
        </w:rPr>
        <w:t>Каслинского муниципального района</w:t>
      </w:r>
      <w:r w:rsidR="00A63992">
        <w:rPr>
          <w:sz w:val="24"/>
          <w:lang w:eastAsia="ru-RU"/>
        </w:rPr>
        <w:t>,</w:t>
      </w:r>
    </w:p>
    <w:p w:rsidR="00AB5935" w:rsidRPr="00D83987" w:rsidRDefault="00AB5935" w:rsidP="008E07D3">
      <w:pPr>
        <w:widowControl/>
        <w:tabs>
          <w:tab w:val="left" w:pos="1985"/>
        </w:tabs>
        <w:suppressAutoHyphens w:val="0"/>
        <w:jc w:val="both"/>
        <w:rPr>
          <w:b/>
          <w:sz w:val="16"/>
          <w:szCs w:val="16"/>
          <w:lang w:eastAsia="ru-RU"/>
        </w:rPr>
      </w:pPr>
    </w:p>
    <w:p w:rsidR="00AB5935" w:rsidRPr="00AB5935" w:rsidRDefault="00AB5935" w:rsidP="008E07D3">
      <w:pPr>
        <w:widowControl/>
        <w:suppressAutoHyphens w:val="0"/>
        <w:jc w:val="center"/>
        <w:rPr>
          <w:b/>
          <w:sz w:val="24"/>
          <w:lang w:eastAsia="ru-RU"/>
        </w:rPr>
      </w:pPr>
      <w:r w:rsidRPr="00AB5935">
        <w:rPr>
          <w:b/>
          <w:sz w:val="24"/>
          <w:lang w:eastAsia="ru-RU"/>
        </w:rPr>
        <w:t>Собрание депутатов Каслинского муниципального района РЕШАЕТ:</w:t>
      </w:r>
    </w:p>
    <w:p w:rsidR="00AB5935" w:rsidRPr="00D83987" w:rsidRDefault="00AB5935" w:rsidP="008E07D3">
      <w:pPr>
        <w:widowControl/>
        <w:suppressAutoHyphens w:val="0"/>
        <w:jc w:val="both"/>
        <w:rPr>
          <w:sz w:val="16"/>
          <w:szCs w:val="16"/>
          <w:lang w:eastAsia="ru-RU"/>
        </w:rPr>
      </w:pPr>
    </w:p>
    <w:p w:rsidR="00266F90" w:rsidRPr="00B3659A" w:rsidRDefault="00AB5935" w:rsidP="008E07D3">
      <w:pPr>
        <w:ind w:firstLine="708"/>
        <w:jc w:val="both"/>
        <w:rPr>
          <w:sz w:val="24"/>
          <w:szCs w:val="24"/>
        </w:rPr>
      </w:pPr>
      <w:r w:rsidRPr="009425F7">
        <w:rPr>
          <w:sz w:val="24"/>
          <w:szCs w:val="24"/>
          <w:lang w:eastAsia="ru-RU"/>
        </w:rPr>
        <w:t xml:space="preserve">1. </w:t>
      </w:r>
      <w:r w:rsidR="007A5CFE">
        <w:rPr>
          <w:sz w:val="24"/>
          <w:szCs w:val="24"/>
          <w:lang w:eastAsia="ru-RU"/>
        </w:rPr>
        <w:t xml:space="preserve">Утвердить прилагаемое </w:t>
      </w:r>
      <w:r w:rsidR="00F341F3" w:rsidRPr="009425F7">
        <w:rPr>
          <w:sz w:val="24"/>
          <w:szCs w:val="24"/>
          <w:lang w:eastAsia="ru-RU"/>
        </w:rPr>
        <w:t xml:space="preserve">Положение об оплате труда работников, занимающих должности, не отнесенные к </w:t>
      </w:r>
      <w:r w:rsidR="00B61F77">
        <w:rPr>
          <w:sz w:val="24"/>
          <w:szCs w:val="24"/>
          <w:lang w:eastAsia="ru-RU"/>
        </w:rPr>
        <w:t>должностям муниципальной службы</w:t>
      </w:r>
      <w:r w:rsidR="00F341F3" w:rsidRPr="009425F7">
        <w:rPr>
          <w:sz w:val="24"/>
          <w:szCs w:val="24"/>
          <w:lang w:eastAsia="ru-RU"/>
        </w:rPr>
        <w:t xml:space="preserve"> и осуществляющих техническое обеспечение деятельности </w:t>
      </w:r>
      <w:r w:rsidR="00B61F77">
        <w:rPr>
          <w:sz w:val="24"/>
          <w:szCs w:val="24"/>
          <w:lang w:eastAsia="ru-RU"/>
        </w:rPr>
        <w:t>в органах</w:t>
      </w:r>
      <w:r w:rsidR="00F341F3" w:rsidRPr="009425F7">
        <w:rPr>
          <w:sz w:val="24"/>
          <w:szCs w:val="24"/>
          <w:lang w:eastAsia="ru-RU"/>
        </w:rPr>
        <w:t xml:space="preserve"> местного самоуправления Каслинского </w:t>
      </w:r>
      <w:r w:rsidR="00F341F3" w:rsidRPr="00B3659A">
        <w:rPr>
          <w:sz w:val="24"/>
          <w:szCs w:val="24"/>
          <w:lang w:eastAsia="ru-RU"/>
        </w:rPr>
        <w:t>муниципального района</w:t>
      </w:r>
      <w:r w:rsidR="00F855C0" w:rsidRPr="00B3659A">
        <w:rPr>
          <w:sz w:val="24"/>
          <w:szCs w:val="24"/>
          <w:lang w:eastAsia="ru-RU"/>
        </w:rPr>
        <w:t>.</w:t>
      </w:r>
    </w:p>
    <w:p w:rsidR="00163616" w:rsidRPr="00902FA2" w:rsidRDefault="00163616" w:rsidP="001636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02FA2">
        <w:rPr>
          <w:sz w:val="24"/>
          <w:szCs w:val="24"/>
        </w:rPr>
        <w:t>. Направить главе Каслинского муниципального района для опубликования в периодическом сборнике «Официальный вестник КМР» и размещения на официальном сайте администрации Каслинского муниципального района в сети «Интернет».</w:t>
      </w:r>
    </w:p>
    <w:p w:rsidR="00163616" w:rsidRPr="00902FA2" w:rsidRDefault="00163616" w:rsidP="0016361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02FA2">
        <w:rPr>
          <w:sz w:val="24"/>
          <w:szCs w:val="24"/>
        </w:rPr>
        <w:t xml:space="preserve">. </w:t>
      </w:r>
      <w:proofErr w:type="gramStart"/>
      <w:r w:rsidRPr="00902FA2">
        <w:rPr>
          <w:sz w:val="24"/>
          <w:szCs w:val="24"/>
        </w:rPr>
        <w:t>Настоящее решение подлежит опубликованию в сетевом издании «Официальный сайт Собрания депутатов Каслинского муниципального района Челябинской области»</w:t>
      </w:r>
      <w:r w:rsidRPr="00902FA2">
        <w:rPr>
          <w:color w:val="FF0000"/>
          <w:sz w:val="24"/>
          <w:szCs w:val="24"/>
        </w:rPr>
        <w:t xml:space="preserve"> </w:t>
      </w:r>
      <w:r w:rsidRPr="00902FA2">
        <w:rPr>
          <w:sz w:val="24"/>
          <w:szCs w:val="24"/>
        </w:rPr>
        <w:t>(</w:t>
      </w:r>
      <w:r w:rsidRPr="00902FA2">
        <w:rPr>
          <w:sz w:val="24"/>
          <w:szCs w:val="24"/>
          <w:lang w:val="en-US"/>
        </w:rPr>
        <w:t>http</w:t>
      </w:r>
      <w:r w:rsidRPr="00902FA2">
        <w:rPr>
          <w:sz w:val="24"/>
          <w:szCs w:val="24"/>
        </w:rPr>
        <w:t>://</w:t>
      </w:r>
      <w:proofErr w:type="spellStart"/>
      <w:r w:rsidRPr="00902FA2">
        <w:rPr>
          <w:sz w:val="24"/>
          <w:szCs w:val="24"/>
          <w:lang w:val="en-US"/>
        </w:rPr>
        <w:t>kasli</w:t>
      </w:r>
      <w:proofErr w:type="spellEnd"/>
      <w:r w:rsidRPr="00902FA2">
        <w:rPr>
          <w:sz w:val="24"/>
          <w:szCs w:val="24"/>
        </w:rPr>
        <w:t>-</w:t>
      </w:r>
      <w:proofErr w:type="spellStart"/>
      <w:r w:rsidRPr="00902FA2">
        <w:rPr>
          <w:sz w:val="24"/>
          <w:szCs w:val="24"/>
          <w:lang w:val="en-US"/>
        </w:rPr>
        <w:t>sobr</w:t>
      </w:r>
      <w:proofErr w:type="spellEnd"/>
      <w:r w:rsidRPr="00902FA2">
        <w:rPr>
          <w:sz w:val="24"/>
          <w:szCs w:val="24"/>
        </w:rPr>
        <w:t>-</w:t>
      </w:r>
      <w:proofErr w:type="spellStart"/>
      <w:r w:rsidRPr="00902FA2">
        <w:rPr>
          <w:sz w:val="24"/>
          <w:szCs w:val="24"/>
          <w:lang w:val="en-US"/>
        </w:rPr>
        <w:t>dep</w:t>
      </w:r>
      <w:proofErr w:type="spellEnd"/>
      <w:r w:rsidRPr="00902FA2">
        <w:rPr>
          <w:sz w:val="24"/>
          <w:szCs w:val="24"/>
        </w:rPr>
        <w:t>.</w:t>
      </w:r>
      <w:proofErr w:type="spellStart"/>
      <w:r w:rsidRPr="00902FA2">
        <w:rPr>
          <w:sz w:val="24"/>
          <w:szCs w:val="24"/>
        </w:rPr>
        <w:t>ru</w:t>
      </w:r>
      <w:proofErr w:type="spellEnd"/>
      <w:r w:rsidRPr="00902FA2">
        <w:rPr>
          <w:sz w:val="24"/>
          <w:szCs w:val="24"/>
        </w:rPr>
        <w:t>,</w:t>
      </w:r>
      <w:r w:rsidRPr="00902FA2">
        <w:rPr>
          <w:color w:val="FF0000"/>
          <w:sz w:val="24"/>
          <w:szCs w:val="24"/>
        </w:rPr>
        <w:t xml:space="preserve"> </w:t>
      </w:r>
      <w:r w:rsidRPr="00902FA2">
        <w:rPr>
          <w:sz w:val="24"/>
          <w:szCs w:val="24"/>
        </w:rPr>
        <w:t>регистрация в качестве сетевого издания:</w:t>
      </w:r>
      <w:proofErr w:type="gramEnd"/>
      <w:r w:rsidRPr="00902FA2">
        <w:rPr>
          <w:sz w:val="24"/>
          <w:szCs w:val="24"/>
        </w:rPr>
        <w:t xml:space="preserve"> </w:t>
      </w:r>
      <w:proofErr w:type="gramStart"/>
      <w:r w:rsidRPr="00902FA2">
        <w:rPr>
          <w:sz w:val="24"/>
          <w:szCs w:val="24"/>
        </w:rPr>
        <w:t>Эл № ФС77-83192 от 26.04.2022г.).</w:t>
      </w:r>
      <w:proofErr w:type="gramEnd"/>
    </w:p>
    <w:p w:rsidR="00C67619" w:rsidRPr="00B3659A" w:rsidRDefault="00C67619" w:rsidP="008E07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365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3659A">
        <w:rPr>
          <w:sz w:val="24"/>
          <w:szCs w:val="24"/>
        </w:rPr>
        <w:t>Настоящее решение вступает в силу</w:t>
      </w:r>
      <w:r w:rsidRPr="00D83987">
        <w:rPr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="00012DE0" w:rsidRPr="00012DE0">
        <w:rPr>
          <w:spacing w:val="1"/>
          <w:sz w:val="24"/>
          <w:szCs w:val="24"/>
          <w:shd w:val="clear" w:color="auto" w:fill="FFFFFF"/>
        </w:rPr>
        <w:t>с</w:t>
      </w:r>
      <w:r w:rsidR="00012DE0">
        <w:rPr>
          <w:spacing w:val="1"/>
          <w:sz w:val="24"/>
          <w:szCs w:val="24"/>
          <w:shd w:val="clear" w:color="auto" w:fill="FFFFFF"/>
        </w:rPr>
        <w:t>о</w:t>
      </w:r>
      <w:r w:rsidR="00012DE0" w:rsidRPr="00012DE0">
        <w:rPr>
          <w:spacing w:val="1"/>
          <w:sz w:val="24"/>
          <w:szCs w:val="24"/>
          <w:shd w:val="clear" w:color="auto" w:fill="FFFFFF"/>
        </w:rPr>
        <w:t xml:space="preserve"> </w:t>
      </w:r>
      <w:r w:rsidR="00012DE0">
        <w:rPr>
          <w:spacing w:val="1"/>
          <w:sz w:val="24"/>
          <w:szCs w:val="24"/>
          <w:shd w:val="clear" w:color="auto" w:fill="FFFFFF"/>
        </w:rPr>
        <w:t>дня</w:t>
      </w:r>
      <w:r w:rsidR="00012DE0" w:rsidRPr="00012DE0">
        <w:rPr>
          <w:spacing w:val="1"/>
          <w:sz w:val="24"/>
          <w:szCs w:val="24"/>
          <w:shd w:val="clear" w:color="auto" w:fill="FFFFFF"/>
        </w:rPr>
        <w:t xml:space="preserve"> его</w:t>
      </w:r>
      <w:r w:rsidRPr="00012DE0">
        <w:rPr>
          <w:spacing w:val="1"/>
          <w:sz w:val="24"/>
          <w:szCs w:val="24"/>
          <w:shd w:val="clear" w:color="auto" w:fill="FFFFFF"/>
        </w:rPr>
        <w:t xml:space="preserve"> официального опубликования</w:t>
      </w:r>
      <w:r>
        <w:rPr>
          <w:sz w:val="24"/>
          <w:szCs w:val="24"/>
        </w:rPr>
        <w:t>.</w:t>
      </w:r>
    </w:p>
    <w:p w:rsidR="00570976" w:rsidRDefault="007A5CFE" w:rsidP="00570976">
      <w:pPr>
        <w:widowControl/>
        <w:suppressAutoHyphens w:val="0"/>
        <w:ind w:firstLine="708"/>
        <w:jc w:val="both"/>
        <w:rPr>
          <w:sz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AB5935" w:rsidRPr="00CE61B7">
        <w:rPr>
          <w:sz w:val="24"/>
          <w:szCs w:val="24"/>
          <w:lang w:eastAsia="ru-RU"/>
        </w:rPr>
        <w:t>. С момента</w:t>
      </w:r>
      <w:r w:rsidR="00AB5935" w:rsidRPr="00AB5935">
        <w:rPr>
          <w:sz w:val="24"/>
          <w:lang w:eastAsia="ru-RU"/>
        </w:rPr>
        <w:t xml:space="preserve"> вступления в силу настоящего реш</w:t>
      </w:r>
      <w:r w:rsidR="00570976">
        <w:rPr>
          <w:sz w:val="24"/>
          <w:lang w:eastAsia="ru-RU"/>
        </w:rPr>
        <w:t>ения, признать утратившими силу</w:t>
      </w:r>
      <w:r>
        <w:rPr>
          <w:sz w:val="24"/>
          <w:lang w:eastAsia="ru-RU"/>
        </w:rPr>
        <w:t xml:space="preserve"> </w:t>
      </w:r>
      <w:r w:rsidR="00AB5935" w:rsidRPr="00AB5935">
        <w:rPr>
          <w:sz w:val="24"/>
          <w:lang w:eastAsia="ru-RU"/>
        </w:rPr>
        <w:t>решени</w:t>
      </w:r>
      <w:r w:rsidR="00570976">
        <w:rPr>
          <w:sz w:val="24"/>
          <w:lang w:eastAsia="ru-RU"/>
        </w:rPr>
        <w:t>е</w:t>
      </w:r>
      <w:r w:rsidR="00AB5935" w:rsidRPr="00AB5935">
        <w:rPr>
          <w:sz w:val="24"/>
          <w:lang w:eastAsia="ru-RU"/>
        </w:rPr>
        <w:t xml:space="preserve"> Собрания депутатов Ка</w:t>
      </w:r>
      <w:r w:rsidR="00D26C71">
        <w:rPr>
          <w:sz w:val="24"/>
          <w:lang w:eastAsia="ru-RU"/>
        </w:rPr>
        <w:t>слинского муниципального район</w:t>
      </w:r>
      <w:r w:rsidR="00570976">
        <w:rPr>
          <w:sz w:val="24"/>
          <w:lang w:eastAsia="ru-RU"/>
        </w:rPr>
        <w:t xml:space="preserve">а </w:t>
      </w:r>
      <w:r w:rsidR="00D26C71">
        <w:rPr>
          <w:sz w:val="24"/>
          <w:lang w:eastAsia="ru-RU"/>
        </w:rPr>
        <w:t xml:space="preserve">от </w:t>
      </w:r>
      <w:r w:rsidR="00570976">
        <w:rPr>
          <w:sz w:val="24"/>
          <w:lang w:eastAsia="ru-RU"/>
        </w:rPr>
        <w:t>26</w:t>
      </w:r>
      <w:r>
        <w:rPr>
          <w:sz w:val="24"/>
          <w:lang w:eastAsia="ru-RU"/>
        </w:rPr>
        <w:t>.</w:t>
      </w:r>
      <w:r w:rsidR="00570976">
        <w:rPr>
          <w:sz w:val="24"/>
          <w:lang w:eastAsia="ru-RU"/>
        </w:rPr>
        <w:t>05</w:t>
      </w:r>
      <w:r>
        <w:rPr>
          <w:sz w:val="24"/>
          <w:lang w:eastAsia="ru-RU"/>
        </w:rPr>
        <w:t>.20</w:t>
      </w:r>
      <w:r w:rsidR="00570976">
        <w:rPr>
          <w:sz w:val="24"/>
          <w:lang w:eastAsia="ru-RU"/>
        </w:rPr>
        <w:t>22</w:t>
      </w:r>
      <w:r>
        <w:rPr>
          <w:sz w:val="24"/>
          <w:lang w:eastAsia="ru-RU"/>
        </w:rPr>
        <w:t xml:space="preserve"> №</w:t>
      </w:r>
      <w:r w:rsidR="00570976">
        <w:rPr>
          <w:sz w:val="24"/>
          <w:lang w:eastAsia="ru-RU"/>
        </w:rPr>
        <w:t>248</w:t>
      </w:r>
      <w:r>
        <w:rPr>
          <w:sz w:val="24"/>
          <w:lang w:eastAsia="ru-RU"/>
        </w:rPr>
        <w:t xml:space="preserve"> «Об утверждении  Положения об оплате труда работников, занимающих должности, не отнесенные к должностям муниципальной службы и осуществляющих техническое обеспечение </w:t>
      </w:r>
      <w:r w:rsidR="00012DE0">
        <w:rPr>
          <w:sz w:val="24"/>
          <w:lang w:eastAsia="ru-RU"/>
        </w:rPr>
        <w:t xml:space="preserve">деятельности в </w:t>
      </w:r>
      <w:r>
        <w:rPr>
          <w:sz w:val="24"/>
          <w:lang w:eastAsia="ru-RU"/>
        </w:rPr>
        <w:t>орган</w:t>
      </w:r>
      <w:r w:rsidR="00012DE0">
        <w:rPr>
          <w:sz w:val="24"/>
          <w:lang w:eastAsia="ru-RU"/>
        </w:rPr>
        <w:t>ах</w:t>
      </w:r>
      <w:r>
        <w:rPr>
          <w:sz w:val="24"/>
          <w:lang w:eastAsia="ru-RU"/>
        </w:rPr>
        <w:t xml:space="preserve"> местного самоуправления Кас</w:t>
      </w:r>
      <w:r w:rsidR="00570976">
        <w:rPr>
          <w:sz w:val="24"/>
          <w:lang w:eastAsia="ru-RU"/>
        </w:rPr>
        <w:t>линского муниципального района».</w:t>
      </w:r>
    </w:p>
    <w:p w:rsidR="00AB5935" w:rsidRPr="00570976" w:rsidRDefault="007A5CFE" w:rsidP="00570976">
      <w:pPr>
        <w:widowControl/>
        <w:suppressAutoHyphens w:val="0"/>
        <w:ind w:firstLine="708"/>
        <w:jc w:val="both"/>
        <w:rPr>
          <w:sz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AB5935" w:rsidRPr="00AB5935">
        <w:rPr>
          <w:sz w:val="24"/>
          <w:szCs w:val="24"/>
          <w:lang w:eastAsia="ru-RU"/>
        </w:rPr>
        <w:t>. Включить настоящее решение в регистр нормативных правовых актов Каслинского муниципального района.</w:t>
      </w:r>
    </w:p>
    <w:p w:rsidR="00AB5935" w:rsidRPr="00AB5935" w:rsidRDefault="007A5CFE" w:rsidP="008E07D3">
      <w:pPr>
        <w:widowControl/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AB5935" w:rsidRPr="00AB5935">
        <w:rPr>
          <w:sz w:val="24"/>
          <w:szCs w:val="24"/>
          <w:lang w:eastAsia="ru-RU"/>
        </w:rPr>
        <w:t xml:space="preserve">. </w:t>
      </w:r>
      <w:proofErr w:type="gramStart"/>
      <w:r w:rsidR="00AB5935" w:rsidRPr="00AB5935">
        <w:rPr>
          <w:sz w:val="24"/>
          <w:szCs w:val="24"/>
          <w:lang w:eastAsia="ru-RU"/>
        </w:rPr>
        <w:t>Контроль за</w:t>
      </w:r>
      <w:proofErr w:type="gramEnd"/>
      <w:r w:rsidR="00AB5935" w:rsidRPr="00AB5935">
        <w:rPr>
          <w:sz w:val="24"/>
          <w:szCs w:val="24"/>
          <w:lang w:eastAsia="ru-RU"/>
        </w:rPr>
        <w:t xml:space="preserve"> исполнени</w:t>
      </w:r>
      <w:r w:rsidR="00356AF0">
        <w:rPr>
          <w:sz w:val="24"/>
          <w:szCs w:val="24"/>
          <w:lang w:eastAsia="ru-RU"/>
        </w:rPr>
        <w:t>е</w:t>
      </w:r>
      <w:r w:rsidR="00AB5935" w:rsidRPr="00AB5935">
        <w:rPr>
          <w:sz w:val="24"/>
          <w:szCs w:val="24"/>
          <w:lang w:eastAsia="ru-RU"/>
        </w:rPr>
        <w:t xml:space="preserve">м настоящего решения возложить на </w:t>
      </w:r>
      <w:r w:rsidR="006F5AED">
        <w:rPr>
          <w:sz w:val="24"/>
          <w:szCs w:val="24"/>
          <w:lang w:eastAsia="ru-RU"/>
        </w:rPr>
        <w:t>п</w:t>
      </w:r>
      <w:r w:rsidR="00AB5935" w:rsidRPr="00AB5935">
        <w:rPr>
          <w:sz w:val="24"/>
          <w:szCs w:val="24"/>
          <w:lang w:eastAsia="ru-RU"/>
        </w:rPr>
        <w:t xml:space="preserve">редседателя Собрания депутатов Каслинского муниципального района </w:t>
      </w:r>
      <w:r w:rsidR="00220663">
        <w:rPr>
          <w:sz w:val="24"/>
          <w:szCs w:val="24"/>
          <w:lang w:eastAsia="ru-RU"/>
        </w:rPr>
        <w:t>Дятлова И.М.</w:t>
      </w:r>
      <w:r w:rsidR="00AB5935" w:rsidRPr="00AB5935">
        <w:rPr>
          <w:sz w:val="24"/>
          <w:szCs w:val="24"/>
          <w:lang w:eastAsia="ru-RU"/>
        </w:rPr>
        <w:t xml:space="preserve"> </w:t>
      </w:r>
    </w:p>
    <w:p w:rsidR="00681F1F" w:rsidRDefault="00681F1F" w:rsidP="008E07D3">
      <w:pPr>
        <w:ind w:firstLine="708"/>
        <w:jc w:val="both"/>
        <w:rPr>
          <w:sz w:val="24"/>
          <w:szCs w:val="24"/>
        </w:rPr>
      </w:pPr>
    </w:p>
    <w:p w:rsidR="00776D0B" w:rsidRDefault="00776D0B" w:rsidP="008E07D3">
      <w:pPr>
        <w:ind w:firstLine="708"/>
        <w:jc w:val="both"/>
        <w:rPr>
          <w:sz w:val="24"/>
          <w:szCs w:val="24"/>
        </w:rPr>
      </w:pPr>
    </w:p>
    <w:p w:rsidR="00AB5935" w:rsidRPr="00AB5935" w:rsidRDefault="00AB5935" w:rsidP="008E07D3">
      <w:pPr>
        <w:widowControl/>
        <w:suppressAutoHyphens w:val="0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Председатель Собрания депутатов</w:t>
      </w:r>
    </w:p>
    <w:p w:rsidR="00AB5935" w:rsidRPr="00AB5935" w:rsidRDefault="00AB5935" w:rsidP="008E07D3">
      <w:pPr>
        <w:widowControl/>
        <w:suppressAutoHyphens w:val="0"/>
        <w:rPr>
          <w:sz w:val="24"/>
          <w:lang w:eastAsia="ru-RU"/>
        </w:rPr>
      </w:pPr>
      <w:r w:rsidRPr="00AB5935">
        <w:rPr>
          <w:sz w:val="24"/>
          <w:lang w:eastAsia="ru-RU"/>
        </w:rPr>
        <w:t>Каслинского муниципального района</w:t>
      </w:r>
      <w:r w:rsidRPr="00AB5935">
        <w:rPr>
          <w:sz w:val="24"/>
          <w:lang w:eastAsia="ru-RU"/>
        </w:rPr>
        <w:tab/>
      </w:r>
      <w:r w:rsidRPr="00AB5935">
        <w:rPr>
          <w:sz w:val="24"/>
          <w:lang w:eastAsia="ru-RU"/>
        </w:rPr>
        <w:tab/>
      </w:r>
      <w:r w:rsidRPr="00AB5935">
        <w:rPr>
          <w:sz w:val="24"/>
          <w:lang w:eastAsia="ru-RU"/>
        </w:rPr>
        <w:tab/>
      </w:r>
      <w:r w:rsidRPr="00AB5935">
        <w:rPr>
          <w:sz w:val="24"/>
          <w:lang w:eastAsia="ru-RU"/>
        </w:rPr>
        <w:tab/>
        <w:t xml:space="preserve">               </w:t>
      </w:r>
      <w:r>
        <w:rPr>
          <w:sz w:val="24"/>
          <w:lang w:eastAsia="ru-RU"/>
        </w:rPr>
        <w:t xml:space="preserve">     </w:t>
      </w:r>
      <w:r w:rsidRPr="00AB5935">
        <w:rPr>
          <w:sz w:val="24"/>
          <w:lang w:eastAsia="ru-RU"/>
        </w:rPr>
        <w:t xml:space="preserve">  </w:t>
      </w:r>
      <w:r>
        <w:rPr>
          <w:sz w:val="24"/>
          <w:lang w:eastAsia="ru-RU"/>
        </w:rPr>
        <w:t xml:space="preserve">       </w:t>
      </w:r>
      <w:r w:rsidR="00220663">
        <w:rPr>
          <w:sz w:val="24"/>
          <w:lang w:eastAsia="ru-RU"/>
        </w:rPr>
        <w:t xml:space="preserve">    И.М.Дятлов</w:t>
      </w:r>
    </w:p>
    <w:p w:rsidR="00514B93" w:rsidRDefault="00514B93" w:rsidP="008E07D3">
      <w:pPr>
        <w:widowControl/>
        <w:suppressAutoHyphens w:val="0"/>
        <w:jc w:val="right"/>
        <w:rPr>
          <w:sz w:val="24"/>
          <w:szCs w:val="24"/>
          <w:lang w:eastAsia="ru-RU"/>
        </w:rPr>
      </w:pPr>
    </w:p>
    <w:p w:rsidR="00AB5935" w:rsidRPr="003370E0" w:rsidRDefault="00617B82" w:rsidP="008E07D3">
      <w:pPr>
        <w:widowControl/>
        <w:suppressAutoHyphens w:val="0"/>
        <w:jc w:val="right"/>
        <w:rPr>
          <w:sz w:val="24"/>
          <w:szCs w:val="24"/>
          <w:lang w:eastAsia="ru-RU"/>
        </w:rPr>
      </w:pPr>
      <w:r w:rsidRPr="003370E0">
        <w:rPr>
          <w:sz w:val="24"/>
          <w:szCs w:val="24"/>
          <w:lang w:eastAsia="ru-RU"/>
        </w:rPr>
        <w:lastRenderedPageBreak/>
        <w:t>УТВЕРЖДЕНО</w:t>
      </w:r>
    </w:p>
    <w:p w:rsidR="00417C27" w:rsidRDefault="00AB5935" w:rsidP="008E07D3">
      <w:pPr>
        <w:widowControl/>
        <w:suppressAutoHyphens w:val="0"/>
        <w:jc w:val="right"/>
        <w:rPr>
          <w:sz w:val="24"/>
          <w:szCs w:val="24"/>
          <w:lang w:eastAsia="ru-RU"/>
        </w:rPr>
      </w:pPr>
      <w:r w:rsidRPr="003370E0">
        <w:rPr>
          <w:sz w:val="24"/>
          <w:szCs w:val="24"/>
          <w:lang w:eastAsia="ru-RU"/>
        </w:rPr>
        <w:t>решением Собрания депутатов</w:t>
      </w:r>
    </w:p>
    <w:p w:rsidR="00AB5935" w:rsidRPr="003370E0" w:rsidRDefault="00AB5935" w:rsidP="008E07D3">
      <w:pPr>
        <w:widowControl/>
        <w:suppressAutoHyphens w:val="0"/>
        <w:jc w:val="right"/>
        <w:rPr>
          <w:sz w:val="24"/>
          <w:szCs w:val="24"/>
          <w:lang w:eastAsia="ru-RU"/>
        </w:rPr>
      </w:pPr>
      <w:r w:rsidRPr="003370E0">
        <w:rPr>
          <w:sz w:val="24"/>
          <w:szCs w:val="24"/>
          <w:lang w:eastAsia="ru-RU"/>
        </w:rPr>
        <w:t>Каслинского муниципального района</w:t>
      </w:r>
    </w:p>
    <w:p w:rsidR="00AB5935" w:rsidRPr="003370E0" w:rsidRDefault="00AB5935" w:rsidP="008E07D3">
      <w:pPr>
        <w:widowControl/>
        <w:suppressAutoHyphens w:val="0"/>
        <w:jc w:val="right"/>
        <w:rPr>
          <w:sz w:val="24"/>
          <w:szCs w:val="24"/>
          <w:lang w:eastAsia="ru-RU"/>
        </w:rPr>
      </w:pPr>
      <w:r w:rsidRPr="003370E0">
        <w:rPr>
          <w:sz w:val="24"/>
          <w:szCs w:val="24"/>
          <w:lang w:eastAsia="ru-RU"/>
        </w:rPr>
        <w:t>от «</w:t>
      </w:r>
      <w:r w:rsidR="00417C27">
        <w:rPr>
          <w:sz w:val="24"/>
          <w:szCs w:val="24"/>
          <w:lang w:eastAsia="ru-RU"/>
        </w:rPr>
        <w:t>30</w:t>
      </w:r>
      <w:r w:rsidRPr="003370E0">
        <w:rPr>
          <w:sz w:val="24"/>
          <w:szCs w:val="24"/>
          <w:lang w:eastAsia="ru-RU"/>
        </w:rPr>
        <w:t>»</w:t>
      </w:r>
      <w:r w:rsidR="00CB61C0" w:rsidRPr="003370E0">
        <w:rPr>
          <w:sz w:val="24"/>
          <w:szCs w:val="24"/>
          <w:lang w:eastAsia="ru-RU"/>
        </w:rPr>
        <w:t xml:space="preserve"> </w:t>
      </w:r>
      <w:r w:rsidR="00514B93">
        <w:rPr>
          <w:sz w:val="24"/>
          <w:szCs w:val="24"/>
          <w:lang w:eastAsia="ru-RU"/>
        </w:rPr>
        <w:t xml:space="preserve">марта </w:t>
      </w:r>
      <w:r w:rsidRPr="003370E0">
        <w:rPr>
          <w:sz w:val="24"/>
          <w:szCs w:val="24"/>
          <w:lang w:eastAsia="ru-RU"/>
        </w:rPr>
        <w:t xml:space="preserve"> 20</w:t>
      </w:r>
      <w:r w:rsidR="00194285" w:rsidRPr="003370E0">
        <w:rPr>
          <w:sz w:val="24"/>
          <w:szCs w:val="24"/>
          <w:lang w:eastAsia="ru-RU"/>
        </w:rPr>
        <w:t>2</w:t>
      </w:r>
      <w:r w:rsidR="00143AEB">
        <w:rPr>
          <w:sz w:val="24"/>
          <w:szCs w:val="24"/>
          <w:lang w:eastAsia="ru-RU"/>
        </w:rPr>
        <w:t>3</w:t>
      </w:r>
      <w:r w:rsidRPr="003370E0">
        <w:rPr>
          <w:sz w:val="24"/>
          <w:szCs w:val="24"/>
          <w:lang w:eastAsia="ru-RU"/>
        </w:rPr>
        <w:t>г. №</w:t>
      </w:r>
      <w:r w:rsidR="00417C27">
        <w:rPr>
          <w:sz w:val="24"/>
          <w:szCs w:val="24"/>
          <w:lang w:eastAsia="ru-RU"/>
        </w:rPr>
        <w:t>338</w:t>
      </w:r>
    </w:p>
    <w:p w:rsidR="00AB5935" w:rsidRPr="003370E0" w:rsidRDefault="00AB5935" w:rsidP="008E07D3">
      <w:pPr>
        <w:widowControl/>
        <w:suppressAutoHyphens w:val="0"/>
        <w:ind w:firstLine="709"/>
        <w:jc w:val="right"/>
        <w:rPr>
          <w:sz w:val="24"/>
          <w:szCs w:val="24"/>
          <w:lang w:eastAsia="ru-RU"/>
        </w:rPr>
      </w:pPr>
    </w:p>
    <w:p w:rsidR="00514B93" w:rsidRPr="00163616" w:rsidRDefault="00514B93" w:rsidP="00514B93">
      <w:pPr>
        <w:widowControl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 w:rsidRPr="00163616">
        <w:rPr>
          <w:b/>
          <w:sz w:val="24"/>
          <w:szCs w:val="24"/>
          <w:lang w:eastAsia="ru-RU"/>
        </w:rPr>
        <w:t>ПОЛОЖЕНИЕ</w:t>
      </w:r>
    </w:p>
    <w:p w:rsidR="00514B93" w:rsidRPr="00163616" w:rsidRDefault="00514B93" w:rsidP="00514B93">
      <w:pPr>
        <w:widowControl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 w:rsidRPr="00163616">
        <w:rPr>
          <w:b/>
          <w:sz w:val="24"/>
          <w:szCs w:val="24"/>
          <w:lang w:eastAsia="ru-RU"/>
        </w:rPr>
        <w:t>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в  органах местного самоуправления Каслинского муниципального района</w:t>
      </w:r>
    </w:p>
    <w:p w:rsidR="00514B93" w:rsidRPr="00514B93" w:rsidRDefault="00514B93" w:rsidP="00514B93">
      <w:pPr>
        <w:widowControl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514B93" w:rsidRPr="00163616" w:rsidRDefault="00514B93" w:rsidP="00514B93">
      <w:pPr>
        <w:ind w:firstLine="709"/>
        <w:jc w:val="center"/>
        <w:rPr>
          <w:b/>
          <w:sz w:val="23"/>
          <w:szCs w:val="23"/>
        </w:rPr>
      </w:pPr>
      <w:r w:rsidRPr="00163616">
        <w:rPr>
          <w:b/>
          <w:sz w:val="23"/>
          <w:szCs w:val="23"/>
          <w:lang w:val="en-US"/>
        </w:rPr>
        <w:t>I</w:t>
      </w:r>
      <w:r w:rsidRPr="00163616">
        <w:rPr>
          <w:b/>
          <w:sz w:val="23"/>
          <w:szCs w:val="23"/>
        </w:rPr>
        <w:t xml:space="preserve">. Общие положения </w:t>
      </w:r>
    </w:p>
    <w:p w:rsidR="00514B93" w:rsidRPr="00163616" w:rsidRDefault="00514B93" w:rsidP="00514B93">
      <w:pPr>
        <w:widowControl/>
        <w:suppressAutoHyphens w:val="0"/>
        <w:ind w:firstLine="709"/>
        <w:jc w:val="both"/>
        <w:rPr>
          <w:sz w:val="23"/>
          <w:szCs w:val="23"/>
          <w:lang w:eastAsia="ru-RU"/>
        </w:rPr>
      </w:pPr>
      <w:r w:rsidRPr="00163616">
        <w:rPr>
          <w:sz w:val="23"/>
          <w:szCs w:val="23"/>
          <w:lang w:eastAsia="ru-RU"/>
        </w:rPr>
        <w:t>1. Настоящее Положение разработано в целях упорядочения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в органах местного самоуправления Каслинского муниципального района (далее по тексту - служащие) и определяет порядок и условия оплаты труда служащих.</w:t>
      </w:r>
    </w:p>
    <w:p w:rsidR="00514B93" w:rsidRPr="00163616" w:rsidRDefault="00514B93" w:rsidP="00514B93">
      <w:pPr>
        <w:widowControl/>
        <w:suppressAutoHyphens w:val="0"/>
        <w:ind w:firstLine="709"/>
        <w:jc w:val="both"/>
        <w:rPr>
          <w:sz w:val="23"/>
          <w:szCs w:val="23"/>
          <w:lang w:eastAsia="ru-RU"/>
        </w:rPr>
      </w:pPr>
    </w:p>
    <w:p w:rsidR="00514B93" w:rsidRPr="00163616" w:rsidRDefault="00514B93" w:rsidP="00514B93">
      <w:pPr>
        <w:ind w:firstLine="709"/>
        <w:jc w:val="center"/>
        <w:rPr>
          <w:sz w:val="23"/>
          <w:szCs w:val="23"/>
          <w:lang w:eastAsia="ru-RU"/>
        </w:rPr>
      </w:pPr>
      <w:r w:rsidRPr="00163616">
        <w:rPr>
          <w:b/>
          <w:sz w:val="23"/>
          <w:szCs w:val="23"/>
          <w:lang w:val="en-US"/>
        </w:rPr>
        <w:t>II</w:t>
      </w:r>
      <w:r w:rsidRPr="00163616">
        <w:rPr>
          <w:b/>
          <w:sz w:val="23"/>
          <w:szCs w:val="23"/>
        </w:rPr>
        <w:t xml:space="preserve">. Определение размера оплаты труда </w:t>
      </w:r>
      <w:r w:rsidRPr="00163616">
        <w:rPr>
          <w:b/>
          <w:sz w:val="23"/>
          <w:szCs w:val="23"/>
          <w:lang w:eastAsia="ru-RU"/>
        </w:rPr>
        <w:t>служащих</w:t>
      </w:r>
    </w:p>
    <w:p w:rsidR="00514B93" w:rsidRPr="00163616" w:rsidRDefault="00514B93" w:rsidP="00514B93">
      <w:pPr>
        <w:widowControl/>
        <w:suppressAutoHyphens w:val="0"/>
        <w:ind w:firstLine="709"/>
        <w:jc w:val="both"/>
        <w:rPr>
          <w:sz w:val="23"/>
          <w:szCs w:val="23"/>
          <w:lang w:eastAsia="ru-RU"/>
        </w:rPr>
      </w:pPr>
      <w:r w:rsidRPr="00163616">
        <w:rPr>
          <w:sz w:val="23"/>
          <w:szCs w:val="23"/>
          <w:lang w:eastAsia="ru-RU"/>
        </w:rPr>
        <w:t xml:space="preserve">2. Оплата труда служащих </w:t>
      </w:r>
      <w:r w:rsidRPr="00163616">
        <w:rPr>
          <w:sz w:val="23"/>
          <w:szCs w:val="23"/>
        </w:rPr>
        <w:t>включает в себя: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1) должностной оклад;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2) ежемесячную надбавку за сложность, интенсивность и высокие достижения в труде;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3) ежемесячную надбавку за выслугу лет;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4) ежемесячное денежное поощрение;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5) ежемесячную надбавку за работу со сведениями, составляющими государственную тайну;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 xml:space="preserve">6) </w:t>
      </w:r>
      <w:proofErr w:type="gramStart"/>
      <w:r w:rsidRPr="00163616">
        <w:rPr>
          <w:sz w:val="23"/>
          <w:szCs w:val="23"/>
        </w:rPr>
        <w:t>ежемесячную</w:t>
      </w:r>
      <w:proofErr w:type="gramEnd"/>
      <w:r w:rsidRPr="00163616">
        <w:rPr>
          <w:sz w:val="23"/>
          <w:szCs w:val="23"/>
        </w:rPr>
        <w:t xml:space="preserve"> надбавка за вредные условия труда;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7) премию по итогам работы за квартал, полугодие, год;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8) единовременную выплату при предоставлении ежегодного оплачиваемого отпуска;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9) материальную помощь.</w:t>
      </w:r>
    </w:p>
    <w:p w:rsidR="00514B93" w:rsidRPr="00163616" w:rsidRDefault="00514B93" w:rsidP="00514B93">
      <w:pPr>
        <w:widowControl/>
        <w:suppressAutoHyphens w:val="0"/>
        <w:ind w:firstLine="708"/>
        <w:jc w:val="both"/>
        <w:rPr>
          <w:sz w:val="23"/>
          <w:szCs w:val="23"/>
          <w:lang w:eastAsia="ru-RU"/>
        </w:rPr>
      </w:pPr>
      <w:r w:rsidRPr="00163616">
        <w:rPr>
          <w:sz w:val="23"/>
          <w:szCs w:val="23"/>
          <w:lang w:eastAsia="ru-RU"/>
        </w:rPr>
        <w:t xml:space="preserve">На оплату труда служащих начисляется районный коэффициент - 1,15, за исключением материальной помощи. </w:t>
      </w:r>
    </w:p>
    <w:p w:rsidR="00514B93" w:rsidRPr="00163616" w:rsidRDefault="00514B93" w:rsidP="00514B93">
      <w:pPr>
        <w:widowControl/>
        <w:suppressAutoHyphens w:val="0"/>
        <w:ind w:firstLine="708"/>
        <w:jc w:val="both"/>
        <w:rPr>
          <w:sz w:val="23"/>
          <w:szCs w:val="23"/>
          <w:lang w:eastAsia="ru-RU"/>
        </w:rPr>
      </w:pPr>
      <w:r w:rsidRPr="00163616">
        <w:rPr>
          <w:sz w:val="23"/>
          <w:szCs w:val="23"/>
          <w:lang w:eastAsia="ru-RU"/>
        </w:rPr>
        <w:t xml:space="preserve">3. </w:t>
      </w:r>
      <w:r w:rsidRPr="00163616">
        <w:rPr>
          <w:sz w:val="23"/>
          <w:szCs w:val="23"/>
        </w:rPr>
        <w:t>Размеры должностных окладов служащих приведены в Приложении к настоящему Положению</w:t>
      </w:r>
      <w:r w:rsidRPr="00163616">
        <w:rPr>
          <w:sz w:val="23"/>
          <w:szCs w:val="23"/>
          <w:lang w:eastAsia="ru-RU"/>
        </w:rPr>
        <w:t>.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Должностные оклады служащему устанавливаются локальными актами непосредственного работодателя и могут изменяться в случае централизованного изменения должностных окладов служащих.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  <w:lang w:eastAsia="ru-RU"/>
        </w:rPr>
      </w:pPr>
      <w:r w:rsidRPr="00163616">
        <w:rPr>
          <w:sz w:val="23"/>
          <w:szCs w:val="23"/>
          <w:lang w:eastAsia="ru-RU"/>
        </w:rPr>
        <w:t>4. Служащим устанавливается е</w:t>
      </w:r>
      <w:r w:rsidRPr="00163616">
        <w:rPr>
          <w:sz w:val="23"/>
          <w:szCs w:val="23"/>
        </w:rPr>
        <w:t>жемесячная</w:t>
      </w:r>
      <w:r w:rsidRPr="00163616">
        <w:rPr>
          <w:b/>
          <w:sz w:val="23"/>
          <w:szCs w:val="23"/>
        </w:rPr>
        <w:t xml:space="preserve"> </w:t>
      </w:r>
      <w:r w:rsidRPr="00163616">
        <w:rPr>
          <w:sz w:val="23"/>
          <w:szCs w:val="23"/>
        </w:rPr>
        <w:t>надбавка за сложность, интенсивность и высокие достижения в труде</w:t>
      </w:r>
      <w:r w:rsidRPr="00163616">
        <w:rPr>
          <w:b/>
          <w:sz w:val="23"/>
          <w:szCs w:val="23"/>
        </w:rPr>
        <w:t xml:space="preserve"> </w:t>
      </w:r>
      <w:r w:rsidRPr="00163616">
        <w:rPr>
          <w:sz w:val="23"/>
          <w:szCs w:val="23"/>
          <w:lang w:eastAsia="ru-RU"/>
        </w:rPr>
        <w:t>в размере до 150 % должностного оклада.</w:t>
      </w:r>
    </w:p>
    <w:p w:rsidR="00514B93" w:rsidRPr="00163616" w:rsidRDefault="00514B93" w:rsidP="00514B93">
      <w:pPr>
        <w:widowControl/>
        <w:suppressAutoHyphens w:val="0"/>
        <w:ind w:firstLine="708"/>
        <w:jc w:val="both"/>
        <w:rPr>
          <w:sz w:val="23"/>
          <w:szCs w:val="23"/>
          <w:lang w:eastAsia="ru-RU"/>
        </w:rPr>
      </w:pPr>
      <w:r w:rsidRPr="00163616">
        <w:rPr>
          <w:sz w:val="23"/>
          <w:szCs w:val="23"/>
          <w:lang w:eastAsia="ru-RU"/>
        </w:rPr>
        <w:t>Ежемесячная надбавка за сложность, интенсивность и высокие достижения в труде устанавливается локальными нормативными актами непосредственного работодателя.</w:t>
      </w:r>
    </w:p>
    <w:p w:rsidR="00514B93" w:rsidRPr="00163616" w:rsidRDefault="00514B93" w:rsidP="00514B93">
      <w:pPr>
        <w:widowControl/>
        <w:suppressAutoHyphens w:val="0"/>
        <w:ind w:firstLine="708"/>
        <w:jc w:val="both"/>
        <w:rPr>
          <w:sz w:val="23"/>
          <w:szCs w:val="23"/>
          <w:lang w:eastAsia="ru-RU"/>
        </w:rPr>
      </w:pPr>
      <w:r w:rsidRPr="00163616">
        <w:rPr>
          <w:sz w:val="23"/>
          <w:szCs w:val="23"/>
          <w:lang w:eastAsia="ru-RU"/>
        </w:rPr>
        <w:t>Основными критериями для установления надбавки за сложность, интенсивность и высокие достижения в труде являются: уровень важности, срочности решаемых профессиональных задач, выполнения работы; персональная ответственность, результаты исполнения возложенных функций.</w:t>
      </w:r>
    </w:p>
    <w:p w:rsidR="00514B93" w:rsidRPr="00163616" w:rsidRDefault="00514B93" w:rsidP="00514B93">
      <w:pPr>
        <w:widowControl/>
        <w:suppressAutoHyphens w:val="0"/>
        <w:ind w:firstLine="708"/>
        <w:jc w:val="both"/>
        <w:rPr>
          <w:sz w:val="23"/>
          <w:szCs w:val="23"/>
          <w:lang w:eastAsia="ru-RU"/>
        </w:rPr>
      </w:pPr>
      <w:r w:rsidRPr="00163616">
        <w:rPr>
          <w:sz w:val="23"/>
          <w:szCs w:val="23"/>
          <w:lang w:eastAsia="ru-RU"/>
        </w:rPr>
        <w:t>5.</w:t>
      </w:r>
      <w:r w:rsidRPr="00163616">
        <w:rPr>
          <w:b/>
          <w:sz w:val="23"/>
          <w:szCs w:val="23"/>
          <w:lang w:eastAsia="ru-RU"/>
        </w:rPr>
        <w:t xml:space="preserve"> </w:t>
      </w:r>
      <w:r w:rsidRPr="00163616">
        <w:rPr>
          <w:sz w:val="23"/>
          <w:szCs w:val="23"/>
          <w:lang w:eastAsia="ru-RU"/>
        </w:rPr>
        <w:t>Ежемесячная надбавка к должностному окладу за выслугу лет, устанавливается служащим в</w:t>
      </w:r>
      <w:r w:rsidRPr="00163616">
        <w:rPr>
          <w:b/>
          <w:sz w:val="23"/>
          <w:szCs w:val="23"/>
          <w:lang w:eastAsia="ru-RU"/>
        </w:rPr>
        <w:t xml:space="preserve"> </w:t>
      </w:r>
      <w:r w:rsidRPr="00163616">
        <w:rPr>
          <w:sz w:val="23"/>
          <w:szCs w:val="23"/>
          <w:lang w:eastAsia="ru-RU"/>
        </w:rPr>
        <w:t>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514B93" w:rsidRPr="00163616" w:rsidTr="00163616">
        <w:tc>
          <w:tcPr>
            <w:tcW w:w="4927" w:type="dxa"/>
          </w:tcPr>
          <w:p w:rsidR="00514B93" w:rsidRPr="00163616" w:rsidRDefault="00514B93" w:rsidP="00514B93">
            <w:pPr>
              <w:widowControl/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163616">
              <w:rPr>
                <w:b/>
                <w:sz w:val="23"/>
                <w:szCs w:val="23"/>
                <w:lang w:eastAsia="ru-RU"/>
              </w:rPr>
              <w:t>Стаж работы (лет)</w:t>
            </w:r>
          </w:p>
        </w:tc>
        <w:tc>
          <w:tcPr>
            <w:tcW w:w="4927" w:type="dxa"/>
          </w:tcPr>
          <w:p w:rsidR="00514B93" w:rsidRPr="00163616" w:rsidRDefault="00514B93" w:rsidP="00514B93">
            <w:pPr>
              <w:widowControl/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163616">
              <w:rPr>
                <w:b/>
                <w:sz w:val="23"/>
                <w:szCs w:val="23"/>
                <w:lang w:eastAsia="ru-RU"/>
              </w:rPr>
              <w:t>Проценты</w:t>
            </w:r>
          </w:p>
        </w:tc>
      </w:tr>
      <w:tr w:rsidR="00514B93" w:rsidRPr="00163616" w:rsidTr="00163616">
        <w:tc>
          <w:tcPr>
            <w:tcW w:w="4927" w:type="dxa"/>
          </w:tcPr>
          <w:p w:rsidR="00514B93" w:rsidRPr="00163616" w:rsidRDefault="00514B93" w:rsidP="00514B93">
            <w:pPr>
              <w:widowControl/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163616">
              <w:rPr>
                <w:sz w:val="23"/>
                <w:szCs w:val="23"/>
                <w:lang w:eastAsia="ru-RU"/>
              </w:rPr>
              <w:t>от 3 до 8</w:t>
            </w:r>
          </w:p>
        </w:tc>
        <w:tc>
          <w:tcPr>
            <w:tcW w:w="4927" w:type="dxa"/>
          </w:tcPr>
          <w:p w:rsidR="00514B93" w:rsidRPr="00163616" w:rsidRDefault="00514B93" w:rsidP="00514B93">
            <w:pPr>
              <w:widowControl/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163616">
              <w:rPr>
                <w:sz w:val="23"/>
                <w:szCs w:val="23"/>
                <w:lang w:eastAsia="ru-RU"/>
              </w:rPr>
              <w:t>10</w:t>
            </w:r>
          </w:p>
        </w:tc>
      </w:tr>
      <w:tr w:rsidR="00514B93" w:rsidRPr="00163616" w:rsidTr="00163616">
        <w:tc>
          <w:tcPr>
            <w:tcW w:w="4927" w:type="dxa"/>
          </w:tcPr>
          <w:p w:rsidR="00514B93" w:rsidRPr="00163616" w:rsidRDefault="00514B93" w:rsidP="00514B93">
            <w:pPr>
              <w:widowControl/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163616">
              <w:rPr>
                <w:sz w:val="23"/>
                <w:szCs w:val="23"/>
                <w:lang w:eastAsia="ru-RU"/>
              </w:rPr>
              <w:t>от 8 до 13</w:t>
            </w:r>
          </w:p>
        </w:tc>
        <w:tc>
          <w:tcPr>
            <w:tcW w:w="4927" w:type="dxa"/>
          </w:tcPr>
          <w:p w:rsidR="00514B93" w:rsidRPr="00163616" w:rsidRDefault="00514B93" w:rsidP="00514B93">
            <w:pPr>
              <w:widowControl/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163616">
              <w:rPr>
                <w:sz w:val="23"/>
                <w:szCs w:val="23"/>
                <w:lang w:eastAsia="ru-RU"/>
              </w:rPr>
              <w:t>15</w:t>
            </w:r>
          </w:p>
        </w:tc>
      </w:tr>
      <w:tr w:rsidR="00514B93" w:rsidRPr="00163616" w:rsidTr="00163616">
        <w:tc>
          <w:tcPr>
            <w:tcW w:w="4927" w:type="dxa"/>
          </w:tcPr>
          <w:p w:rsidR="00514B93" w:rsidRPr="00163616" w:rsidRDefault="00514B93" w:rsidP="00514B93">
            <w:pPr>
              <w:widowControl/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163616">
              <w:rPr>
                <w:sz w:val="23"/>
                <w:szCs w:val="23"/>
                <w:lang w:eastAsia="ru-RU"/>
              </w:rPr>
              <w:t>от 13 до 18</w:t>
            </w:r>
          </w:p>
        </w:tc>
        <w:tc>
          <w:tcPr>
            <w:tcW w:w="4927" w:type="dxa"/>
          </w:tcPr>
          <w:p w:rsidR="00514B93" w:rsidRPr="00163616" w:rsidRDefault="00514B93" w:rsidP="00514B93">
            <w:pPr>
              <w:widowControl/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163616">
              <w:rPr>
                <w:sz w:val="23"/>
                <w:szCs w:val="23"/>
                <w:lang w:eastAsia="ru-RU"/>
              </w:rPr>
              <w:t>20</w:t>
            </w:r>
          </w:p>
        </w:tc>
      </w:tr>
      <w:tr w:rsidR="00514B93" w:rsidRPr="00163616" w:rsidTr="00163616">
        <w:tc>
          <w:tcPr>
            <w:tcW w:w="4927" w:type="dxa"/>
          </w:tcPr>
          <w:p w:rsidR="00514B93" w:rsidRPr="00163616" w:rsidRDefault="00514B93" w:rsidP="00514B93">
            <w:pPr>
              <w:widowControl/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163616">
              <w:rPr>
                <w:sz w:val="23"/>
                <w:szCs w:val="23"/>
                <w:lang w:eastAsia="ru-RU"/>
              </w:rPr>
              <w:t>от 18 до 23</w:t>
            </w:r>
          </w:p>
        </w:tc>
        <w:tc>
          <w:tcPr>
            <w:tcW w:w="4927" w:type="dxa"/>
          </w:tcPr>
          <w:p w:rsidR="00514B93" w:rsidRPr="00163616" w:rsidRDefault="00514B93" w:rsidP="00514B93">
            <w:pPr>
              <w:widowControl/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163616">
              <w:rPr>
                <w:sz w:val="23"/>
                <w:szCs w:val="23"/>
                <w:lang w:eastAsia="ru-RU"/>
              </w:rPr>
              <w:t>25</w:t>
            </w:r>
          </w:p>
        </w:tc>
      </w:tr>
      <w:tr w:rsidR="00514B93" w:rsidRPr="00163616" w:rsidTr="00163616">
        <w:tc>
          <w:tcPr>
            <w:tcW w:w="4927" w:type="dxa"/>
          </w:tcPr>
          <w:p w:rsidR="00514B93" w:rsidRPr="00163616" w:rsidRDefault="00514B93" w:rsidP="00514B93">
            <w:pPr>
              <w:widowControl/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163616">
              <w:rPr>
                <w:sz w:val="23"/>
                <w:szCs w:val="23"/>
                <w:lang w:eastAsia="ru-RU"/>
              </w:rPr>
              <w:t xml:space="preserve">от 23 </w:t>
            </w:r>
          </w:p>
        </w:tc>
        <w:tc>
          <w:tcPr>
            <w:tcW w:w="4927" w:type="dxa"/>
          </w:tcPr>
          <w:p w:rsidR="00514B93" w:rsidRPr="00163616" w:rsidRDefault="00514B93" w:rsidP="00514B93">
            <w:pPr>
              <w:widowControl/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163616">
              <w:rPr>
                <w:sz w:val="23"/>
                <w:szCs w:val="23"/>
                <w:lang w:eastAsia="ru-RU"/>
              </w:rPr>
              <w:t>30</w:t>
            </w:r>
          </w:p>
        </w:tc>
      </w:tr>
    </w:tbl>
    <w:p w:rsidR="00514B93" w:rsidRPr="00163616" w:rsidRDefault="00514B93" w:rsidP="00514B93">
      <w:pPr>
        <w:widowControl/>
        <w:suppressAutoHyphens w:val="0"/>
        <w:ind w:firstLine="708"/>
        <w:jc w:val="both"/>
        <w:rPr>
          <w:sz w:val="23"/>
          <w:szCs w:val="23"/>
          <w:lang w:eastAsia="ru-RU"/>
        </w:rPr>
      </w:pPr>
      <w:r w:rsidRPr="00163616">
        <w:rPr>
          <w:sz w:val="23"/>
          <w:szCs w:val="23"/>
          <w:lang w:eastAsia="ru-RU"/>
        </w:rPr>
        <w:t>Ежемесячная надбавка за выслугу лет устанавливается локальными нормативными актами непосредственного работодателя.</w:t>
      </w:r>
    </w:p>
    <w:p w:rsidR="00514B93" w:rsidRPr="00163616" w:rsidRDefault="00514B93" w:rsidP="00514B93">
      <w:pPr>
        <w:widowControl/>
        <w:suppressAutoHyphens w:val="0"/>
        <w:ind w:firstLine="708"/>
        <w:jc w:val="both"/>
        <w:rPr>
          <w:sz w:val="23"/>
          <w:szCs w:val="23"/>
          <w:lang w:eastAsia="ru-RU"/>
        </w:rPr>
      </w:pPr>
      <w:r w:rsidRPr="00163616">
        <w:rPr>
          <w:sz w:val="23"/>
          <w:szCs w:val="23"/>
          <w:lang w:eastAsia="ru-RU"/>
        </w:rPr>
        <w:lastRenderedPageBreak/>
        <w:t>Исчисление стажа работы для установления ежемесячной надбавки за выслугу лет производится в порядке, утверждаемом решением Собрания депутатов Каслинского муниципального района.</w:t>
      </w:r>
    </w:p>
    <w:p w:rsidR="00514B93" w:rsidRPr="00163616" w:rsidRDefault="00514B93" w:rsidP="00514B93">
      <w:pPr>
        <w:widowControl/>
        <w:suppressAutoHyphens w:val="0"/>
        <w:ind w:firstLine="708"/>
        <w:jc w:val="both"/>
        <w:rPr>
          <w:sz w:val="23"/>
          <w:szCs w:val="23"/>
          <w:lang w:eastAsia="ru-RU"/>
        </w:rPr>
      </w:pPr>
      <w:r w:rsidRPr="00163616">
        <w:rPr>
          <w:sz w:val="23"/>
          <w:szCs w:val="23"/>
          <w:lang w:eastAsia="ru-RU"/>
        </w:rPr>
        <w:t>6.</w:t>
      </w:r>
      <w:r w:rsidRPr="00163616">
        <w:rPr>
          <w:b/>
          <w:sz w:val="23"/>
          <w:szCs w:val="23"/>
          <w:lang w:eastAsia="ru-RU"/>
        </w:rPr>
        <w:t xml:space="preserve"> </w:t>
      </w:r>
      <w:r w:rsidRPr="00163616">
        <w:rPr>
          <w:sz w:val="23"/>
          <w:szCs w:val="23"/>
          <w:lang w:eastAsia="ru-RU"/>
        </w:rPr>
        <w:t>Ежемесячное денежное поощрение устанавливается служащим в размере до 30% должностного оклада.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При начислении ежемесячного денежного поощрения учитывается выполнение служащими основных показателей работы, соблюдение сроков исполнения документов и поручений, качество выполняемой работы.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Право на ежемесячное денежное поощрение не возникает у служащего, нарушившего трудовую дисциплину, уволенного по инициативе работодателя, а также привлеченного к административной или уголовной ответственности.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Условия начисления ежемесячного денежного поощрения служащим устанавливаются локальными актами непосредственного работодателя.</w:t>
      </w:r>
    </w:p>
    <w:p w:rsidR="00514B93" w:rsidRPr="00163616" w:rsidRDefault="00514B93" w:rsidP="00514B93">
      <w:pPr>
        <w:widowControl/>
        <w:suppressAutoHyphens w:val="0"/>
        <w:ind w:firstLine="705"/>
        <w:jc w:val="both"/>
        <w:rPr>
          <w:sz w:val="23"/>
          <w:szCs w:val="23"/>
          <w:lang w:eastAsia="ru-RU"/>
        </w:rPr>
      </w:pPr>
      <w:r w:rsidRPr="00163616">
        <w:rPr>
          <w:sz w:val="23"/>
          <w:szCs w:val="23"/>
          <w:lang w:eastAsia="ru-RU"/>
        </w:rPr>
        <w:t>7. Служащим устанавливается ежемесячная надбавка за работу со сведениями, составляющими государственную тайну.</w:t>
      </w:r>
    </w:p>
    <w:p w:rsidR="00514B93" w:rsidRPr="00163616" w:rsidRDefault="00514B93" w:rsidP="00514B93">
      <w:pPr>
        <w:widowControl/>
        <w:suppressAutoHyphens w:val="0"/>
        <w:ind w:firstLine="705"/>
        <w:jc w:val="both"/>
        <w:rPr>
          <w:sz w:val="23"/>
          <w:szCs w:val="23"/>
          <w:lang w:eastAsia="ru-RU"/>
        </w:rPr>
      </w:pPr>
      <w:r w:rsidRPr="00163616">
        <w:rPr>
          <w:sz w:val="23"/>
          <w:szCs w:val="23"/>
          <w:lang w:eastAsia="ru-RU"/>
        </w:rPr>
        <w:t>Ежемесячная надбавка за работу со сведениями, составляющими государственную тайну, устанавливается локальными актами непосредственного работодателя.</w:t>
      </w:r>
    </w:p>
    <w:p w:rsidR="00514B93" w:rsidRPr="00163616" w:rsidRDefault="00514B93" w:rsidP="00514B93">
      <w:pPr>
        <w:widowControl/>
        <w:suppressAutoHyphens w:val="0"/>
        <w:ind w:firstLine="705"/>
        <w:jc w:val="both"/>
        <w:rPr>
          <w:sz w:val="23"/>
          <w:szCs w:val="23"/>
          <w:lang w:eastAsia="ru-RU"/>
        </w:rPr>
      </w:pPr>
      <w:proofErr w:type="gramStart"/>
      <w:r w:rsidRPr="00163616">
        <w:rPr>
          <w:sz w:val="23"/>
          <w:szCs w:val="23"/>
          <w:lang w:eastAsia="ru-RU"/>
        </w:rPr>
        <w:t>Размер и порядок установления ежемесячных надбавок за работу со сведениями, составляющими государственную тайну, определяются в соответствии с Федеральным законом Российской Федерации от 21 июля 1993 года №5485-1 «О государственной тайне», Постановлением Правительства Российской Федерации от 18 сентября 2006 года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  <w:proofErr w:type="gramEnd"/>
    </w:p>
    <w:p w:rsidR="00514B93" w:rsidRPr="00163616" w:rsidRDefault="00514B93" w:rsidP="00514B93">
      <w:pPr>
        <w:widowControl/>
        <w:suppressAutoHyphens w:val="0"/>
        <w:ind w:firstLine="705"/>
        <w:jc w:val="both"/>
        <w:rPr>
          <w:sz w:val="23"/>
          <w:szCs w:val="23"/>
          <w:lang w:eastAsia="ru-RU"/>
        </w:rPr>
      </w:pPr>
      <w:proofErr w:type="gramStart"/>
      <w:r w:rsidRPr="00163616">
        <w:rPr>
          <w:sz w:val="23"/>
          <w:szCs w:val="23"/>
          <w:lang w:eastAsia="ru-RU"/>
        </w:rPr>
        <w:t xml:space="preserve">Служащим </w:t>
      </w:r>
      <w:proofErr w:type="spellStart"/>
      <w:r w:rsidRPr="00163616">
        <w:rPr>
          <w:sz w:val="23"/>
          <w:szCs w:val="23"/>
          <w:lang w:eastAsia="ru-RU"/>
        </w:rPr>
        <w:t>режимно-структурного</w:t>
      </w:r>
      <w:proofErr w:type="spellEnd"/>
      <w:r w:rsidRPr="00163616">
        <w:rPr>
          <w:sz w:val="23"/>
          <w:szCs w:val="23"/>
          <w:lang w:eastAsia="ru-RU"/>
        </w:rPr>
        <w:t xml:space="preserve"> подразделения (РСП) администрации Каслинского муниципального района дополнительно к ежемесячной надбавке за работу со сведениями, составляющими государственную тайну, выплачивается процентная надбавка к должностному окладу за стаж работы в РСП в соответствии с Правилами выплаты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тайны;</w:t>
      </w:r>
      <w:proofErr w:type="gramEnd"/>
    </w:p>
    <w:p w:rsidR="00514B93" w:rsidRPr="00163616" w:rsidRDefault="00514B93" w:rsidP="00514B93">
      <w:pPr>
        <w:widowControl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63616">
        <w:rPr>
          <w:sz w:val="23"/>
          <w:szCs w:val="23"/>
          <w:lang w:eastAsia="ru-RU"/>
        </w:rPr>
        <w:t xml:space="preserve">8. </w:t>
      </w:r>
      <w:r w:rsidRPr="00163616">
        <w:rPr>
          <w:sz w:val="23"/>
          <w:szCs w:val="23"/>
        </w:rPr>
        <w:t>Ежемесячная надбавка за вредные условия труда устанавливается служащим локальными актами непосредственного работодателя в размере не менее 4% процентов должностного оклада.</w:t>
      </w:r>
    </w:p>
    <w:p w:rsidR="00514B93" w:rsidRPr="00163616" w:rsidRDefault="00514B93" w:rsidP="00514B93">
      <w:pPr>
        <w:widowControl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63616">
        <w:rPr>
          <w:sz w:val="23"/>
          <w:szCs w:val="23"/>
        </w:rPr>
        <w:t xml:space="preserve">Условия начисления  ежемесячной надбавки за вредные условия труда </w:t>
      </w:r>
      <w:r w:rsidRPr="00163616">
        <w:rPr>
          <w:sz w:val="23"/>
          <w:szCs w:val="23"/>
          <w:lang w:eastAsia="ru-RU"/>
        </w:rPr>
        <w:t>служащим устанавливаются локальным актом непосредственного работодателя.</w:t>
      </w:r>
    </w:p>
    <w:p w:rsidR="00514B93" w:rsidRPr="00163616" w:rsidRDefault="00514B93" w:rsidP="00514B93">
      <w:pPr>
        <w:ind w:firstLine="709"/>
        <w:jc w:val="both"/>
        <w:rPr>
          <w:sz w:val="23"/>
          <w:szCs w:val="23"/>
          <w:lang w:eastAsia="ru-RU"/>
        </w:rPr>
      </w:pPr>
      <w:r w:rsidRPr="00163616">
        <w:rPr>
          <w:sz w:val="23"/>
          <w:szCs w:val="23"/>
        </w:rPr>
        <w:t xml:space="preserve">9. Премии по итогам работы за квартал, полугодие, год выплачиваются служащим на основании локальных актов непосредственного работодателя </w:t>
      </w:r>
      <w:r w:rsidRPr="00163616">
        <w:rPr>
          <w:sz w:val="23"/>
          <w:szCs w:val="23"/>
          <w:lang w:eastAsia="ru-RU"/>
        </w:rPr>
        <w:t>по итогам работы в соответствующем периоде за счет средств и в пределах части средств фонда оплаты труда, предусмотренных на эти цели.</w:t>
      </w:r>
    </w:p>
    <w:p w:rsidR="00514B93" w:rsidRPr="00163616" w:rsidRDefault="00514B93" w:rsidP="00514B93">
      <w:pPr>
        <w:suppressAutoHyphens w:val="0"/>
        <w:ind w:firstLine="709"/>
        <w:jc w:val="both"/>
        <w:rPr>
          <w:sz w:val="23"/>
          <w:szCs w:val="23"/>
          <w:lang w:eastAsia="ru-RU"/>
        </w:rPr>
      </w:pPr>
      <w:r w:rsidRPr="00163616">
        <w:rPr>
          <w:sz w:val="23"/>
          <w:szCs w:val="23"/>
          <w:lang w:eastAsia="ru-RU"/>
        </w:rPr>
        <w:t>Условия начисления премии по итогам работы за квартал, полугодие, год служащим устанавливается локальным актом непосредственного работодателя.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10. Единовременная выплата при предоставлении ежегодного оплачиваемого отпуска выплачивается служащим на основании локальных актов непосредственного работодателя в размере двух должностных окладов при предоставлении служащему ежегодного оплачиваемого отпуска (части ежегодного оплачиваемого отпуска), но не более одного раза в год.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Право на получение единовременной выплаты при предоставлении ежегодного оплачиваемого отпуска для вновь принятых служащих возникает по истечении шести месяцев работы в органах местного самоуправления Каслинского муниципального района, отраслевых (функциональных) органах администрации Каслинского муниципального района. Единовременная выплата при предоставлении ежегодного оплачиваемого отпуска не выплачивается работникам, использовавшим право на ее получение в текущем календарном году в других органах местного самоуправления Каслинского муниципального района, отраслевых (функциональных) органах администрации Каслинского муниципального района. Использование права на получение единовременной выплаты при предоставлении ежегодного оплачиваемого отпуска подтверждается справкой с прежнего места работы.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 xml:space="preserve">В случае разделения ежегодного оплачиваемого отпуска в установленном законом </w:t>
      </w:r>
      <w:r w:rsidRPr="00163616">
        <w:rPr>
          <w:sz w:val="23"/>
          <w:szCs w:val="23"/>
        </w:rPr>
        <w:lastRenderedPageBreak/>
        <w:t>порядке на части, единовременная выплата при предоставлении ежегодного оплачиваемого отпуска выплачивается работнику при предоставлении любой из частей указанного отпуска продолжительностью не менее 14 календарных дней.</w:t>
      </w:r>
    </w:p>
    <w:p w:rsidR="00514B93" w:rsidRPr="00163616" w:rsidRDefault="00514B93" w:rsidP="00514B93">
      <w:pPr>
        <w:ind w:firstLine="709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В расчет среднего заработка при предоставлении служащим ежегодного оплачиваемого отпуска включается единовременная выплата, начисленная работнику за предшествующий событию календарный год, независимо от времени начисления.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11. Материальная помощь служащим выплачивается на основании локальных актов непосредственного работодателя в размере до одного должностного оклада в год по заявлению служащего.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  <w:lang w:eastAsia="ru-RU"/>
        </w:rPr>
      </w:pPr>
      <w:r w:rsidRPr="00163616">
        <w:rPr>
          <w:sz w:val="23"/>
          <w:szCs w:val="23"/>
        </w:rPr>
        <w:t xml:space="preserve">Районный коэффициент </w:t>
      </w:r>
      <w:r w:rsidRPr="00163616">
        <w:rPr>
          <w:sz w:val="23"/>
          <w:szCs w:val="23"/>
          <w:lang w:eastAsia="ru-RU"/>
        </w:rPr>
        <w:t>1,15 на выплату материальной помощи не начисляется.</w:t>
      </w:r>
    </w:p>
    <w:p w:rsidR="00514B93" w:rsidRPr="00163616" w:rsidRDefault="00514B93" w:rsidP="00514B93">
      <w:pPr>
        <w:suppressAutoHyphens w:val="0"/>
        <w:ind w:firstLine="705"/>
        <w:jc w:val="both"/>
        <w:rPr>
          <w:b/>
          <w:sz w:val="23"/>
          <w:szCs w:val="23"/>
          <w:lang w:eastAsia="ru-RU"/>
        </w:rPr>
      </w:pPr>
      <w:r w:rsidRPr="00163616">
        <w:rPr>
          <w:sz w:val="23"/>
          <w:szCs w:val="23"/>
          <w:lang w:eastAsia="ru-RU"/>
        </w:rPr>
        <w:t>Условия начисления материальной помощи служащим устанавливаются локальными актами непосредственного работодателя.</w:t>
      </w:r>
    </w:p>
    <w:p w:rsidR="00514B93" w:rsidRPr="00163616" w:rsidRDefault="00514B93" w:rsidP="00514B93">
      <w:pPr>
        <w:ind w:firstLine="284"/>
        <w:jc w:val="center"/>
        <w:rPr>
          <w:b/>
          <w:sz w:val="23"/>
          <w:szCs w:val="23"/>
        </w:rPr>
      </w:pPr>
    </w:p>
    <w:p w:rsidR="00514B93" w:rsidRPr="00163616" w:rsidRDefault="00514B93" w:rsidP="00514B93">
      <w:pPr>
        <w:ind w:firstLine="284"/>
        <w:jc w:val="center"/>
        <w:rPr>
          <w:b/>
          <w:sz w:val="23"/>
          <w:szCs w:val="23"/>
        </w:rPr>
      </w:pPr>
      <w:r w:rsidRPr="00163616">
        <w:rPr>
          <w:b/>
          <w:sz w:val="23"/>
          <w:szCs w:val="23"/>
          <w:lang w:val="en-US"/>
        </w:rPr>
        <w:t>III</w:t>
      </w:r>
      <w:r w:rsidRPr="00163616">
        <w:rPr>
          <w:b/>
          <w:sz w:val="23"/>
          <w:szCs w:val="23"/>
        </w:rPr>
        <w:t xml:space="preserve">. Порядок формирования фонда оплаты труда служащих </w:t>
      </w:r>
    </w:p>
    <w:p w:rsidR="00514B93" w:rsidRPr="00163616" w:rsidRDefault="00514B93" w:rsidP="00514B93">
      <w:pPr>
        <w:ind w:firstLine="284"/>
        <w:jc w:val="center"/>
        <w:rPr>
          <w:b/>
          <w:sz w:val="23"/>
          <w:szCs w:val="23"/>
        </w:rPr>
      </w:pPr>
      <w:r w:rsidRPr="00163616">
        <w:rPr>
          <w:b/>
          <w:sz w:val="23"/>
          <w:szCs w:val="23"/>
        </w:rPr>
        <w:t>Каслинского муниципального района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  <w:u w:val="single"/>
        </w:rPr>
      </w:pPr>
      <w:r w:rsidRPr="00163616">
        <w:rPr>
          <w:sz w:val="23"/>
          <w:szCs w:val="23"/>
        </w:rPr>
        <w:t>12. Формирование расходов в бюджете Каслинского муниципального района на оплату труда служащих производится в пределах средств, предусмотренных в бюджете Каслинского муниципального района на оплату труда служащих на очередной финансовый год.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13. При формировании годового фонда оплаты труда служащих учитываются следующие средства: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1) должностной оклад - в размере двенадцати должностных окладов;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2) ежемесячная надбавка за сложность, интенсивность и высокие достижения в труде - в размере 12,5 должностных окладов;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3) ежемесячная надбавка за выслугу лет - в размере 2,5 должностных окладов;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4) ежемесячное денежное поощрение - в размере 4 должностных окладов;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5) ежемесячная надбавка за работу со сведениями, составляющими государственную тайну - в размере фактических выплат;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6) ежемесячная надбавка за вредные условия труда - в размере фактических выплат;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7) премии по итогам работы за квартал, полугодие, год - в размере 2,5 должностных окладов;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8) единовременная выплата при предоставлении ежегодного оплачиваемого отпуска - в размере двух должностных окладов;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9) материальная помощь - в размере одного должностного оклада.</w:t>
      </w:r>
    </w:p>
    <w:p w:rsidR="00514B93" w:rsidRPr="00163616" w:rsidRDefault="00514B93" w:rsidP="00514B93">
      <w:pPr>
        <w:widowControl/>
        <w:suppressAutoHyphens w:val="0"/>
        <w:ind w:firstLine="708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14. Годовой фонд оплаты труда служащих формируется с учетом районного коэффициента 1,15.</w:t>
      </w:r>
    </w:p>
    <w:p w:rsidR="00514B93" w:rsidRPr="00163616" w:rsidRDefault="00514B93" w:rsidP="00514B93">
      <w:pPr>
        <w:widowControl/>
        <w:suppressAutoHyphens w:val="0"/>
        <w:ind w:firstLine="708"/>
        <w:jc w:val="both"/>
        <w:rPr>
          <w:sz w:val="23"/>
          <w:szCs w:val="23"/>
          <w:lang w:eastAsia="ru-RU"/>
        </w:rPr>
      </w:pPr>
      <w:r w:rsidRPr="00163616">
        <w:rPr>
          <w:sz w:val="23"/>
          <w:szCs w:val="23"/>
        </w:rPr>
        <w:t>Средства на выплату материальной помощи служащим предусматриваются без учета районного коэффициента.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15. Экономия по фонду оплаты труда остается в распоряжении соответствующих органов местного самоуправления Каслинского муниципального района, отраслевых (функциональных) органов администрации Каслинского муниципального района, являющихся юридическими лицами, и используется на выплату иных стимулирующих и компенсационных выплат, предусмотренных нормами трудового законодательства Российской Федерации в соответствии с локальными актами.</w:t>
      </w:r>
    </w:p>
    <w:p w:rsidR="00514B93" w:rsidRPr="00163616" w:rsidRDefault="00514B93" w:rsidP="00514B93">
      <w:pPr>
        <w:ind w:firstLine="705"/>
        <w:jc w:val="both"/>
        <w:rPr>
          <w:sz w:val="23"/>
          <w:szCs w:val="23"/>
        </w:rPr>
      </w:pPr>
      <w:r w:rsidRPr="00163616">
        <w:rPr>
          <w:sz w:val="23"/>
          <w:szCs w:val="23"/>
        </w:rPr>
        <w:t>16. Условия начисления иных стимулирующих и компенсационных выплат служащим устанавливается непосредственным работодателем.</w:t>
      </w:r>
    </w:p>
    <w:p w:rsidR="00514B93" w:rsidRDefault="00514B93" w:rsidP="00514B93">
      <w:pPr>
        <w:ind w:firstLine="705"/>
        <w:jc w:val="both"/>
        <w:rPr>
          <w:sz w:val="23"/>
          <w:szCs w:val="23"/>
        </w:rPr>
      </w:pPr>
    </w:p>
    <w:p w:rsidR="00514B93" w:rsidRPr="00BD53D4" w:rsidRDefault="00514B93" w:rsidP="00514B93">
      <w:pPr>
        <w:ind w:firstLine="705"/>
        <w:jc w:val="both"/>
        <w:rPr>
          <w:sz w:val="23"/>
          <w:szCs w:val="23"/>
        </w:rPr>
      </w:pPr>
    </w:p>
    <w:p w:rsidR="00514B93" w:rsidRPr="00BD53D4" w:rsidRDefault="00514B93" w:rsidP="00514B93">
      <w:pPr>
        <w:jc w:val="both"/>
        <w:rPr>
          <w:sz w:val="23"/>
          <w:szCs w:val="23"/>
        </w:rPr>
      </w:pPr>
      <w:r w:rsidRPr="00BD53D4">
        <w:rPr>
          <w:sz w:val="23"/>
          <w:szCs w:val="23"/>
          <w:lang w:eastAsia="ru-RU"/>
        </w:rPr>
        <w:t>Глава</w:t>
      </w:r>
    </w:p>
    <w:p w:rsidR="00514B93" w:rsidRPr="00BD53D4" w:rsidRDefault="00514B93" w:rsidP="00514B93">
      <w:pPr>
        <w:widowControl/>
        <w:suppressAutoHyphens w:val="0"/>
        <w:jc w:val="both"/>
        <w:rPr>
          <w:sz w:val="23"/>
          <w:szCs w:val="23"/>
          <w:lang w:eastAsia="ru-RU"/>
        </w:rPr>
      </w:pPr>
      <w:r w:rsidRPr="00BD53D4">
        <w:rPr>
          <w:sz w:val="23"/>
          <w:szCs w:val="23"/>
          <w:lang w:eastAsia="ru-RU"/>
        </w:rPr>
        <w:t>Каслинского муниципального района</w:t>
      </w:r>
      <w:r w:rsidRPr="00BD53D4">
        <w:rPr>
          <w:sz w:val="23"/>
          <w:szCs w:val="23"/>
          <w:lang w:eastAsia="ru-RU"/>
        </w:rPr>
        <w:tab/>
      </w:r>
      <w:r w:rsidRPr="00BD53D4">
        <w:rPr>
          <w:sz w:val="23"/>
          <w:szCs w:val="23"/>
          <w:lang w:eastAsia="ru-RU"/>
        </w:rPr>
        <w:tab/>
      </w:r>
      <w:r w:rsidRPr="00BD53D4">
        <w:rPr>
          <w:sz w:val="23"/>
          <w:szCs w:val="23"/>
          <w:lang w:eastAsia="ru-RU"/>
        </w:rPr>
        <w:tab/>
      </w:r>
      <w:r w:rsidRPr="00BD53D4">
        <w:rPr>
          <w:sz w:val="23"/>
          <w:szCs w:val="23"/>
          <w:lang w:eastAsia="ru-RU"/>
        </w:rPr>
        <w:tab/>
        <w:t xml:space="preserve">                           </w:t>
      </w:r>
      <w:r w:rsidR="00163616">
        <w:rPr>
          <w:sz w:val="23"/>
          <w:szCs w:val="23"/>
          <w:lang w:eastAsia="ru-RU"/>
        </w:rPr>
        <w:t xml:space="preserve">     </w:t>
      </w:r>
      <w:r w:rsidRPr="00BD53D4">
        <w:rPr>
          <w:sz w:val="23"/>
          <w:szCs w:val="23"/>
          <w:lang w:eastAsia="ru-RU"/>
        </w:rPr>
        <w:t>И.В. Колышев</w:t>
      </w:r>
    </w:p>
    <w:p w:rsidR="00514B93" w:rsidRDefault="00514B93" w:rsidP="00514B93">
      <w:pPr>
        <w:jc w:val="right"/>
        <w:rPr>
          <w:sz w:val="23"/>
          <w:szCs w:val="23"/>
          <w:lang w:eastAsia="ru-RU"/>
        </w:rPr>
      </w:pPr>
      <w:r w:rsidRPr="00BD53D4">
        <w:rPr>
          <w:sz w:val="23"/>
          <w:szCs w:val="23"/>
          <w:lang w:eastAsia="ru-RU"/>
        </w:rPr>
        <w:t xml:space="preserve">          «___» __________ 2023 г.</w:t>
      </w:r>
    </w:p>
    <w:p w:rsidR="00163616" w:rsidRDefault="00163616" w:rsidP="00514B93">
      <w:pPr>
        <w:jc w:val="right"/>
        <w:rPr>
          <w:sz w:val="23"/>
          <w:szCs w:val="23"/>
          <w:lang w:eastAsia="ru-RU"/>
        </w:rPr>
      </w:pPr>
    </w:p>
    <w:p w:rsidR="00163616" w:rsidRDefault="00163616" w:rsidP="00514B93">
      <w:pPr>
        <w:jc w:val="right"/>
        <w:rPr>
          <w:sz w:val="23"/>
          <w:szCs w:val="23"/>
          <w:lang w:eastAsia="ru-RU"/>
        </w:rPr>
      </w:pPr>
    </w:p>
    <w:p w:rsidR="00163616" w:rsidRDefault="00163616" w:rsidP="00514B93">
      <w:pPr>
        <w:jc w:val="right"/>
        <w:rPr>
          <w:sz w:val="23"/>
          <w:szCs w:val="23"/>
          <w:lang w:eastAsia="ru-RU"/>
        </w:rPr>
      </w:pPr>
    </w:p>
    <w:p w:rsidR="00163616" w:rsidRDefault="00163616" w:rsidP="00514B93">
      <w:pPr>
        <w:jc w:val="right"/>
        <w:rPr>
          <w:sz w:val="23"/>
          <w:szCs w:val="23"/>
          <w:lang w:eastAsia="ru-RU"/>
        </w:rPr>
      </w:pPr>
    </w:p>
    <w:p w:rsidR="00163616" w:rsidRDefault="00163616" w:rsidP="00514B93">
      <w:pPr>
        <w:jc w:val="right"/>
        <w:rPr>
          <w:sz w:val="23"/>
          <w:szCs w:val="23"/>
          <w:lang w:eastAsia="ru-RU"/>
        </w:rPr>
      </w:pPr>
    </w:p>
    <w:p w:rsidR="00163616" w:rsidRDefault="00163616" w:rsidP="00514B93">
      <w:pPr>
        <w:jc w:val="right"/>
        <w:rPr>
          <w:sz w:val="23"/>
          <w:szCs w:val="23"/>
          <w:lang w:eastAsia="ru-RU"/>
        </w:rPr>
      </w:pPr>
    </w:p>
    <w:p w:rsidR="00163616" w:rsidRDefault="00163616" w:rsidP="00514B93">
      <w:pPr>
        <w:jc w:val="right"/>
        <w:rPr>
          <w:sz w:val="24"/>
        </w:rPr>
      </w:pPr>
    </w:p>
    <w:p w:rsidR="00514B93" w:rsidRDefault="00514B93" w:rsidP="00514B93">
      <w:pPr>
        <w:ind w:left="5103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Приложение</w:t>
      </w:r>
    </w:p>
    <w:p w:rsidR="00514B93" w:rsidRDefault="00514B93" w:rsidP="00514B93">
      <w:pPr>
        <w:widowControl/>
        <w:suppressAutoHyphens w:val="0"/>
        <w:ind w:left="5103" w:right="-1"/>
        <w:jc w:val="both"/>
        <w:rPr>
          <w:sz w:val="24"/>
        </w:rPr>
      </w:pPr>
      <w:r>
        <w:rPr>
          <w:sz w:val="24"/>
        </w:rPr>
        <w:t xml:space="preserve">к Положению </w:t>
      </w:r>
      <w:r w:rsidRPr="00AB5935">
        <w:rPr>
          <w:sz w:val="24"/>
          <w:lang w:eastAsia="ru-RU"/>
        </w:rPr>
        <w:t>об оплате</w:t>
      </w:r>
      <w:r>
        <w:rPr>
          <w:sz w:val="24"/>
          <w:lang w:eastAsia="ru-RU"/>
        </w:rPr>
        <w:t xml:space="preserve"> труда работников, </w:t>
      </w:r>
      <w:r w:rsidRPr="00AB5935">
        <w:rPr>
          <w:sz w:val="24"/>
          <w:lang w:eastAsia="ru-RU"/>
        </w:rPr>
        <w:t>занимающих должности,</w:t>
      </w:r>
      <w:r>
        <w:rPr>
          <w:sz w:val="24"/>
          <w:lang w:eastAsia="ru-RU"/>
        </w:rPr>
        <w:t xml:space="preserve"> </w:t>
      </w:r>
      <w:r w:rsidRPr="00AB5935">
        <w:rPr>
          <w:sz w:val="24"/>
          <w:lang w:eastAsia="ru-RU"/>
        </w:rPr>
        <w:t>не отнесенные к должностям муниципальной</w:t>
      </w:r>
      <w:r>
        <w:rPr>
          <w:sz w:val="24"/>
          <w:lang w:eastAsia="ru-RU"/>
        </w:rPr>
        <w:t xml:space="preserve"> службы</w:t>
      </w:r>
      <w:r w:rsidRPr="0023350D">
        <w:rPr>
          <w:b/>
          <w:sz w:val="24"/>
          <w:lang w:eastAsia="ru-RU"/>
        </w:rPr>
        <w:t xml:space="preserve"> </w:t>
      </w:r>
      <w:r w:rsidRPr="0023350D">
        <w:rPr>
          <w:sz w:val="24"/>
          <w:lang w:eastAsia="ru-RU"/>
        </w:rPr>
        <w:t>и осуществляющих техническое обеспечение деятельности</w:t>
      </w:r>
      <w:r>
        <w:rPr>
          <w:sz w:val="24"/>
          <w:lang w:eastAsia="ru-RU"/>
        </w:rPr>
        <w:t xml:space="preserve"> в </w:t>
      </w:r>
      <w:r w:rsidRPr="00AB5935">
        <w:rPr>
          <w:sz w:val="24"/>
          <w:lang w:eastAsia="ru-RU"/>
        </w:rPr>
        <w:t>органах местного самоуправления</w:t>
      </w:r>
      <w:r>
        <w:rPr>
          <w:sz w:val="24"/>
          <w:lang w:eastAsia="ru-RU"/>
        </w:rPr>
        <w:t xml:space="preserve"> </w:t>
      </w:r>
      <w:r w:rsidRPr="00AB5935">
        <w:rPr>
          <w:sz w:val="24"/>
          <w:lang w:eastAsia="ru-RU"/>
        </w:rPr>
        <w:t>Каслинского муниципального района</w:t>
      </w:r>
      <w:r>
        <w:rPr>
          <w:sz w:val="24"/>
          <w:lang w:eastAsia="ru-RU"/>
        </w:rPr>
        <w:t>, утвержденному решением Собрания депутатов</w:t>
      </w:r>
      <w:r w:rsidRPr="001533D1">
        <w:rPr>
          <w:sz w:val="24"/>
        </w:rPr>
        <w:t xml:space="preserve"> Каслинского муниципального района</w:t>
      </w:r>
      <w:r>
        <w:rPr>
          <w:sz w:val="24"/>
        </w:rPr>
        <w:t xml:space="preserve"> </w:t>
      </w:r>
    </w:p>
    <w:p w:rsidR="00514B93" w:rsidRDefault="00514B93" w:rsidP="00514B93">
      <w:pPr>
        <w:widowControl/>
        <w:suppressAutoHyphens w:val="0"/>
        <w:ind w:left="5103" w:right="-1"/>
        <w:jc w:val="both"/>
        <w:rPr>
          <w:sz w:val="24"/>
        </w:rPr>
      </w:pPr>
      <w:r>
        <w:rPr>
          <w:sz w:val="24"/>
        </w:rPr>
        <w:t>от «</w:t>
      </w:r>
      <w:r w:rsidR="00417C27">
        <w:rPr>
          <w:sz w:val="24"/>
        </w:rPr>
        <w:t>30</w:t>
      </w:r>
      <w:r>
        <w:rPr>
          <w:sz w:val="24"/>
        </w:rPr>
        <w:t>» марта 2023г. №</w:t>
      </w:r>
      <w:r w:rsidR="00417C27">
        <w:rPr>
          <w:sz w:val="24"/>
        </w:rPr>
        <w:t>338</w:t>
      </w:r>
      <w:r>
        <w:rPr>
          <w:sz w:val="24"/>
        </w:rPr>
        <w:t xml:space="preserve"> </w:t>
      </w:r>
    </w:p>
    <w:p w:rsidR="00514B93" w:rsidRDefault="00514B93" w:rsidP="00514B93">
      <w:pPr>
        <w:jc w:val="right"/>
        <w:rPr>
          <w:sz w:val="24"/>
        </w:rPr>
      </w:pPr>
    </w:p>
    <w:p w:rsidR="00514B93" w:rsidRDefault="00514B93" w:rsidP="00514B93">
      <w:pPr>
        <w:jc w:val="center"/>
        <w:rPr>
          <w:b/>
          <w:sz w:val="24"/>
        </w:rPr>
      </w:pPr>
      <w:r>
        <w:rPr>
          <w:b/>
          <w:sz w:val="24"/>
        </w:rPr>
        <w:t xml:space="preserve">Размеры должностных окладов работников, </w:t>
      </w:r>
    </w:p>
    <w:p w:rsidR="00514B93" w:rsidRDefault="00514B93" w:rsidP="00514B93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занимающих</w:t>
      </w:r>
      <w:proofErr w:type="gramEnd"/>
      <w:r>
        <w:rPr>
          <w:b/>
          <w:sz w:val="24"/>
        </w:rPr>
        <w:t xml:space="preserve"> должности, не отнесенные к должностям муниципальной службы, </w:t>
      </w:r>
    </w:p>
    <w:p w:rsidR="00514B93" w:rsidRDefault="00514B93" w:rsidP="00514B93">
      <w:pPr>
        <w:jc w:val="center"/>
        <w:rPr>
          <w:b/>
          <w:sz w:val="24"/>
        </w:rPr>
      </w:pPr>
      <w:r>
        <w:rPr>
          <w:b/>
          <w:sz w:val="24"/>
        </w:rPr>
        <w:t>и осуществляющих техническое обеспечение деятельности органов местного самоуправления Каслинского муниципального района</w:t>
      </w:r>
    </w:p>
    <w:p w:rsidR="00514B93" w:rsidRDefault="00514B93" w:rsidP="00514B93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3119"/>
      </w:tblGrid>
      <w:tr w:rsidR="00514B93" w:rsidTr="0016361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Default="00514B93" w:rsidP="00163616">
            <w:pPr>
              <w:ind w:right="-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Default="00514B93" w:rsidP="00163616">
            <w:pPr>
              <w:ind w:left="-111" w:right="-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Должностной оклад (рублей)</w:t>
            </w:r>
          </w:p>
        </w:tc>
      </w:tr>
      <w:tr w:rsidR="00514B93" w:rsidTr="0016361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Pr="00547B2A" w:rsidRDefault="00514B93" w:rsidP="00163616">
            <w:pPr>
              <w:ind w:right="-105"/>
              <w:jc w:val="center"/>
              <w:rPr>
                <w:sz w:val="24"/>
              </w:rPr>
            </w:pPr>
            <w:r w:rsidRPr="00547B2A">
              <w:rPr>
                <w:sz w:val="24"/>
              </w:rPr>
              <w:t>Архивариус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Pr="00547B2A" w:rsidRDefault="00514B93" w:rsidP="00163616">
            <w:pPr>
              <w:ind w:left="-111" w:right="-143"/>
              <w:jc w:val="center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</w:tr>
      <w:tr w:rsidR="00514B93" w:rsidTr="0016361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Pr="00547B2A" w:rsidRDefault="00514B93" w:rsidP="00163616">
            <w:pPr>
              <w:ind w:right="-105"/>
              <w:jc w:val="center"/>
              <w:rPr>
                <w:sz w:val="24"/>
              </w:rPr>
            </w:pPr>
            <w:r w:rsidRPr="00547B2A">
              <w:rPr>
                <w:sz w:val="24"/>
              </w:rPr>
              <w:t>Архивист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Pr="00547B2A" w:rsidRDefault="00514B93" w:rsidP="00163616">
            <w:pPr>
              <w:ind w:left="-111" w:right="-143"/>
              <w:jc w:val="center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</w:tr>
      <w:tr w:rsidR="00514B93" w:rsidTr="0016361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Pr="00547B2A" w:rsidRDefault="00514B93" w:rsidP="00163616">
            <w:pPr>
              <w:ind w:right="-105"/>
              <w:jc w:val="center"/>
              <w:rPr>
                <w:sz w:val="24"/>
              </w:rPr>
            </w:pPr>
            <w:r w:rsidRPr="00547B2A">
              <w:rPr>
                <w:sz w:val="24"/>
              </w:rPr>
              <w:t>Бухгалтер</w:t>
            </w:r>
            <w:r>
              <w:rPr>
                <w:sz w:val="24"/>
              </w:rPr>
              <w:t xml:space="preserve"> (различных категорий)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Pr="00547B2A" w:rsidRDefault="00514B93" w:rsidP="00163616">
            <w:pPr>
              <w:ind w:left="-111" w:right="-143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</w:tr>
      <w:tr w:rsidR="00514B93" w:rsidTr="0016361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Pr="00547B2A" w:rsidRDefault="00514B93" w:rsidP="00163616">
            <w:pPr>
              <w:ind w:right="-105"/>
              <w:jc w:val="center"/>
              <w:rPr>
                <w:sz w:val="24"/>
              </w:rPr>
            </w:pPr>
            <w:r>
              <w:rPr>
                <w:sz w:val="24"/>
              </w:rPr>
              <w:t>Внутренний аудитор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Default="00514B93" w:rsidP="00163616">
            <w:pPr>
              <w:ind w:left="-111" w:right="-143"/>
              <w:jc w:val="center"/>
              <w:rPr>
                <w:sz w:val="24"/>
              </w:rPr>
            </w:pPr>
            <w:r>
              <w:rPr>
                <w:sz w:val="24"/>
              </w:rPr>
              <w:t>9500</w:t>
            </w:r>
          </w:p>
        </w:tc>
      </w:tr>
      <w:tr w:rsidR="00514B93" w:rsidTr="0016361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Default="00514B93" w:rsidP="00163616">
            <w:pPr>
              <w:ind w:right="-105"/>
              <w:jc w:val="center"/>
              <w:rPr>
                <w:sz w:val="24"/>
              </w:rPr>
            </w:pPr>
            <w:r>
              <w:rPr>
                <w:sz w:val="24"/>
              </w:rPr>
              <w:t>Главный экономист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Default="00514B93" w:rsidP="00163616">
            <w:pPr>
              <w:ind w:left="-111" w:right="-143"/>
              <w:jc w:val="center"/>
              <w:rPr>
                <w:sz w:val="24"/>
              </w:rPr>
            </w:pPr>
            <w:r>
              <w:rPr>
                <w:sz w:val="24"/>
              </w:rPr>
              <w:t>12100</w:t>
            </w:r>
          </w:p>
        </w:tc>
      </w:tr>
      <w:tr w:rsidR="00514B93" w:rsidTr="0016361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Default="00514B93" w:rsidP="00163616">
            <w:pPr>
              <w:ind w:right="-105"/>
              <w:jc w:val="center"/>
              <w:rPr>
                <w:sz w:val="24"/>
              </w:rPr>
            </w:pPr>
            <w:r>
              <w:rPr>
                <w:sz w:val="24"/>
              </w:rPr>
              <w:t>Делопроизводитель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Default="00514B93" w:rsidP="00163616">
            <w:pPr>
              <w:ind w:left="-111" w:right="-143"/>
              <w:jc w:val="center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</w:tr>
      <w:tr w:rsidR="00514B93" w:rsidTr="0016361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Pr="00547B2A" w:rsidRDefault="00514B93" w:rsidP="00163616">
            <w:pPr>
              <w:ind w:right="-1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Pr="00547B2A" w:rsidRDefault="00514B93" w:rsidP="00163616">
            <w:pPr>
              <w:ind w:left="-111" w:right="-143"/>
              <w:jc w:val="center"/>
              <w:rPr>
                <w:sz w:val="24"/>
              </w:rPr>
            </w:pPr>
            <w:r>
              <w:rPr>
                <w:sz w:val="24"/>
              </w:rPr>
              <w:t>12500</w:t>
            </w:r>
          </w:p>
        </w:tc>
      </w:tr>
      <w:tr w:rsidR="00514B93" w:rsidTr="0016361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Default="00514B93" w:rsidP="00163616">
            <w:pPr>
              <w:ind w:right="-105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Default="00514B93" w:rsidP="00163616">
            <w:pPr>
              <w:ind w:left="-111" w:right="-143"/>
              <w:jc w:val="center"/>
              <w:rPr>
                <w:sz w:val="24"/>
              </w:rPr>
            </w:pPr>
            <w:r>
              <w:rPr>
                <w:sz w:val="24"/>
              </w:rPr>
              <w:t>14000</w:t>
            </w:r>
          </w:p>
        </w:tc>
      </w:tr>
      <w:tr w:rsidR="00514B93" w:rsidTr="0016361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Default="00514B93" w:rsidP="00163616">
            <w:pPr>
              <w:ind w:right="-105"/>
              <w:jc w:val="center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Default="00514B93" w:rsidP="00163616">
            <w:pPr>
              <w:ind w:left="-111" w:right="-143"/>
              <w:jc w:val="center"/>
              <w:rPr>
                <w:sz w:val="24"/>
              </w:rPr>
            </w:pPr>
            <w:r>
              <w:rPr>
                <w:sz w:val="24"/>
              </w:rPr>
              <w:t>14000</w:t>
            </w:r>
          </w:p>
        </w:tc>
      </w:tr>
      <w:tr w:rsidR="00514B93" w:rsidTr="0016361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Pr="00547B2A" w:rsidRDefault="00514B93" w:rsidP="00163616">
            <w:pPr>
              <w:ind w:right="-105"/>
              <w:jc w:val="center"/>
              <w:rPr>
                <w:sz w:val="24"/>
              </w:rPr>
            </w:pPr>
            <w:proofErr w:type="spellStart"/>
            <w:r w:rsidRPr="00547B2A">
              <w:rPr>
                <w:sz w:val="24"/>
              </w:rPr>
              <w:t>Документовед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Pr="00547B2A" w:rsidRDefault="00514B93" w:rsidP="00163616">
            <w:pPr>
              <w:ind w:left="-111" w:right="-143"/>
              <w:jc w:val="center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</w:tr>
      <w:tr w:rsidR="00514B93" w:rsidTr="0016361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Pr="00547B2A" w:rsidRDefault="00514B93" w:rsidP="00163616">
            <w:pPr>
              <w:ind w:right="-105"/>
              <w:jc w:val="center"/>
              <w:rPr>
                <w:sz w:val="24"/>
              </w:rPr>
            </w:pPr>
            <w:r w:rsidRPr="00547B2A">
              <w:rPr>
                <w:sz w:val="24"/>
              </w:rPr>
              <w:t>Заведующий хозяйством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Pr="00547B2A" w:rsidRDefault="00514B93" w:rsidP="00163616">
            <w:pPr>
              <w:ind w:left="-111" w:right="-143"/>
              <w:jc w:val="center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</w:tr>
      <w:tr w:rsidR="00514B93" w:rsidTr="0016361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Pr="00547B2A" w:rsidRDefault="00514B93" w:rsidP="00163616">
            <w:pPr>
              <w:ind w:right="-105"/>
              <w:jc w:val="center"/>
              <w:rPr>
                <w:sz w:val="24"/>
              </w:rPr>
            </w:pPr>
            <w:r w:rsidRPr="00547B2A">
              <w:rPr>
                <w:sz w:val="24"/>
              </w:rPr>
              <w:t>Заместитель начальника отдела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Pr="00547B2A" w:rsidRDefault="00514B93" w:rsidP="00163616">
            <w:pPr>
              <w:ind w:left="-111" w:right="-143"/>
              <w:jc w:val="center"/>
              <w:rPr>
                <w:sz w:val="24"/>
              </w:rPr>
            </w:pPr>
            <w:r>
              <w:rPr>
                <w:sz w:val="24"/>
              </w:rPr>
              <w:t>12100</w:t>
            </w:r>
          </w:p>
        </w:tc>
      </w:tr>
      <w:tr w:rsidR="00514B93" w:rsidTr="0016361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Pr="00547B2A" w:rsidRDefault="00514B93" w:rsidP="00163616">
            <w:pPr>
              <w:ind w:right="-1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главного бухгалтера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Default="00514B93" w:rsidP="00163616">
            <w:pPr>
              <w:ind w:left="-111" w:right="-143"/>
              <w:jc w:val="center"/>
              <w:rPr>
                <w:sz w:val="24"/>
              </w:rPr>
            </w:pPr>
            <w:r>
              <w:rPr>
                <w:sz w:val="24"/>
              </w:rPr>
              <w:t>12100</w:t>
            </w:r>
          </w:p>
        </w:tc>
      </w:tr>
      <w:tr w:rsidR="00514B93" w:rsidTr="0016361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Pr="00547B2A" w:rsidRDefault="00514B93" w:rsidP="00163616">
            <w:pPr>
              <w:ind w:right="-105"/>
              <w:jc w:val="center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Default="00514B93" w:rsidP="00163616">
            <w:pPr>
              <w:ind w:left="-111" w:right="-143"/>
              <w:jc w:val="center"/>
              <w:rPr>
                <w:sz w:val="24"/>
              </w:rPr>
            </w:pPr>
            <w:r>
              <w:rPr>
                <w:sz w:val="24"/>
              </w:rPr>
              <w:t>14000</w:t>
            </w:r>
          </w:p>
        </w:tc>
      </w:tr>
      <w:tr w:rsidR="00514B93" w:rsidTr="0016361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Pr="00547B2A" w:rsidRDefault="00514B93" w:rsidP="00163616">
            <w:pPr>
              <w:ind w:right="-105"/>
              <w:jc w:val="center"/>
              <w:rPr>
                <w:sz w:val="24"/>
              </w:rPr>
            </w:pPr>
            <w:r w:rsidRPr="00547B2A">
              <w:rPr>
                <w:sz w:val="24"/>
              </w:rPr>
              <w:t>Ответственный секретарь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Pr="00547B2A" w:rsidRDefault="00514B93" w:rsidP="00163616">
            <w:pPr>
              <w:ind w:left="-111" w:right="-143"/>
              <w:jc w:val="center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</w:tr>
      <w:tr w:rsidR="00514B93" w:rsidTr="0016361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Pr="00547B2A" w:rsidRDefault="00514B93" w:rsidP="00163616">
            <w:pPr>
              <w:ind w:right="-105"/>
              <w:jc w:val="center"/>
              <w:rPr>
                <w:sz w:val="24"/>
              </w:rPr>
            </w:pPr>
            <w:r w:rsidRPr="00547B2A">
              <w:rPr>
                <w:sz w:val="24"/>
              </w:rPr>
              <w:t>Секретарь руководителя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Pr="00547B2A" w:rsidRDefault="00514B93" w:rsidP="00163616">
            <w:pPr>
              <w:ind w:left="-111" w:right="-143"/>
              <w:jc w:val="center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</w:tr>
      <w:tr w:rsidR="00514B93" w:rsidTr="0016361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Pr="00547B2A" w:rsidRDefault="00514B93" w:rsidP="00163616">
            <w:pPr>
              <w:ind w:right="-105"/>
              <w:jc w:val="center"/>
              <w:rPr>
                <w:sz w:val="24"/>
              </w:rPr>
            </w:pPr>
            <w:r w:rsidRPr="00547B2A">
              <w:rPr>
                <w:sz w:val="24"/>
              </w:rPr>
              <w:t>Специалист</w:t>
            </w:r>
            <w:r>
              <w:rPr>
                <w:sz w:val="24"/>
              </w:rPr>
              <w:t xml:space="preserve"> различных специальностей и наименований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Pr="00547B2A" w:rsidRDefault="00514B93" w:rsidP="00163616">
            <w:pPr>
              <w:ind w:left="-111" w:right="-143"/>
              <w:jc w:val="center"/>
              <w:rPr>
                <w:sz w:val="24"/>
              </w:rPr>
            </w:pPr>
            <w:r>
              <w:rPr>
                <w:sz w:val="24"/>
              </w:rPr>
              <w:t>11200</w:t>
            </w:r>
          </w:p>
        </w:tc>
      </w:tr>
      <w:tr w:rsidR="00514B93" w:rsidTr="0016361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Pr="00547B2A" w:rsidRDefault="00514B93" w:rsidP="00163616">
            <w:pPr>
              <w:ind w:right="-105"/>
              <w:jc w:val="center"/>
              <w:rPr>
                <w:sz w:val="24"/>
              </w:rPr>
            </w:pPr>
            <w:r>
              <w:rPr>
                <w:sz w:val="24"/>
              </w:rPr>
              <w:t>Старший бухгалтер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3" w:rsidRPr="00547B2A" w:rsidRDefault="00514B93" w:rsidP="00163616">
            <w:pPr>
              <w:ind w:left="-111" w:right="-143"/>
              <w:jc w:val="center"/>
              <w:rPr>
                <w:sz w:val="24"/>
              </w:rPr>
            </w:pPr>
            <w:r>
              <w:rPr>
                <w:sz w:val="24"/>
              </w:rPr>
              <w:t>11200</w:t>
            </w:r>
          </w:p>
        </w:tc>
      </w:tr>
    </w:tbl>
    <w:p w:rsidR="00514B93" w:rsidRDefault="00514B93" w:rsidP="00514B93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</w:t>
      </w:r>
    </w:p>
    <w:p w:rsidR="00514B93" w:rsidRDefault="00514B93" w:rsidP="00514B93">
      <w:pPr>
        <w:ind w:left="-142"/>
        <w:jc w:val="both"/>
        <w:rPr>
          <w:sz w:val="24"/>
          <w:szCs w:val="24"/>
        </w:rPr>
      </w:pPr>
    </w:p>
    <w:p w:rsidR="00514B93" w:rsidRDefault="00514B93" w:rsidP="00514B93">
      <w:pPr>
        <w:ind w:left="-142"/>
        <w:jc w:val="both"/>
        <w:rPr>
          <w:sz w:val="24"/>
          <w:szCs w:val="24"/>
        </w:rPr>
      </w:pPr>
    </w:p>
    <w:p w:rsidR="00514B93" w:rsidRDefault="00514B93" w:rsidP="00514B93">
      <w:pPr>
        <w:ind w:left="-142"/>
        <w:rPr>
          <w:sz w:val="24"/>
        </w:rPr>
      </w:pPr>
      <w:r>
        <w:rPr>
          <w:sz w:val="24"/>
        </w:rPr>
        <w:t>Глава</w:t>
      </w:r>
    </w:p>
    <w:p w:rsidR="00514B93" w:rsidRDefault="00514B93" w:rsidP="00514B93">
      <w:pPr>
        <w:ind w:left="-142"/>
        <w:rPr>
          <w:sz w:val="24"/>
        </w:rPr>
      </w:pPr>
      <w:r>
        <w:rPr>
          <w:sz w:val="24"/>
        </w:rPr>
        <w:t>Каслинского муниципального района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sz w:val="24"/>
        </w:rPr>
        <w:tab/>
        <w:t xml:space="preserve">      И.В. Колышев</w:t>
      </w:r>
    </w:p>
    <w:p w:rsidR="00514B93" w:rsidRDefault="00514B93" w:rsidP="00514B93">
      <w:pPr>
        <w:ind w:left="-142"/>
        <w:jc w:val="right"/>
        <w:rPr>
          <w:sz w:val="24"/>
        </w:rPr>
      </w:pPr>
      <w:r>
        <w:rPr>
          <w:sz w:val="24"/>
        </w:rPr>
        <w:t xml:space="preserve">«____»_____________2023 г. </w:t>
      </w:r>
    </w:p>
    <w:p w:rsidR="00514B93" w:rsidRDefault="00514B93" w:rsidP="00514B93">
      <w:pPr>
        <w:ind w:left="-142"/>
        <w:jc w:val="right"/>
        <w:rPr>
          <w:sz w:val="24"/>
        </w:rPr>
      </w:pPr>
    </w:p>
    <w:p w:rsidR="00514B93" w:rsidRDefault="00514B93" w:rsidP="00514B93">
      <w:pPr>
        <w:ind w:left="-142"/>
        <w:jc w:val="right"/>
        <w:rPr>
          <w:sz w:val="24"/>
        </w:rPr>
      </w:pPr>
    </w:p>
    <w:p w:rsidR="00514B93" w:rsidRDefault="00514B93" w:rsidP="00514B93">
      <w:pPr>
        <w:ind w:left="-142"/>
        <w:jc w:val="right"/>
        <w:rPr>
          <w:sz w:val="24"/>
        </w:rPr>
      </w:pPr>
    </w:p>
    <w:p w:rsidR="00514B93" w:rsidRDefault="00514B93" w:rsidP="00514B93">
      <w:pPr>
        <w:ind w:left="-142"/>
        <w:jc w:val="right"/>
        <w:rPr>
          <w:sz w:val="24"/>
        </w:rPr>
      </w:pPr>
    </w:p>
    <w:p w:rsidR="00514B93" w:rsidRDefault="00514B93" w:rsidP="00514B93">
      <w:pPr>
        <w:ind w:left="-142"/>
        <w:jc w:val="right"/>
        <w:rPr>
          <w:sz w:val="24"/>
        </w:rPr>
      </w:pPr>
    </w:p>
    <w:p w:rsidR="00514B93" w:rsidRDefault="00514B93" w:rsidP="00514B93">
      <w:pPr>
        <w:ind w:left="-142"/>
        <w:jc w:val="right"/>
        <w:rPr>
          <w:sz w:val="24"/>
        </w:rPr>
      </w:pPr>
    </w:p>
    <w:p w:rsidR="00514B93" w:rsidRDefault="00514B93" w:rsidP="00514B93">
      <w:pPr>
        <w:ind w:left="-142"/>
        <w:jc w:val="right"/>
        <w:rPr>
          <w:sz w:val="24"/>
        </w:rPr>
      </w:pPr>
    </w:p>
    <w:p w:rsidR="00514B93" w:rsidRDefault="00514B93" w:rsidP="00514B93">
      <w:pPr>
        <w:ind w:left="-142"/>
        <w:jc w:val="right"/>
        <w:rPr>
          <w:sz w:val="24"/>
        </w:rPr>
      </w:pPr>
    </w:p>
    <w:p w:rsidR="00514B93" w:rsidRDefault="00514B93" w:rsidP="00514B93">
      <w:pPr>
        <w:ind w:left="-142"/>
        <w:jc w:val="right"/>
        <w:rPr>
          <w:sz w:val="24"/>
        </w:rPr>
      </w:pPr>
    </w:p>
    <w:p w:rsidR="00514B93" w:rsidRDefault="00514B93" w:rsidP="00514B93">
      <w:pPr>
        <w:ind w:left="-142"/>
        <w:jc w:val="right"/>
        <w:rPr>
          <w:sz w:val="24"/>
        </w:rPr>
      </w:pPr>
    </w:p>
    <w:p w:rsidR="00514B93" w:rsidRDefault="00514B93" w:rsidP="00514B93">
      <w:pPr>
        <w:ind w:left="-142"/>
        <w:jc w:val="right"/>
        <w:rPr>
          <w:sz w:val="24"/>
        </w:rPr>
      </w:pPr>
    </w:p>
    <w:p w:rsidR="003C7C78" w:rsidRDefault="003C7C78" w:rsidP="00417C27">
      <w:pPr>
        <w:rPr>
          <w:sz w:val="24"/>
        </w:rPr>
      </w:pPr>
    </w:p>
    <w:sectPr w:rsidR="003C7C78" w:rsidSect="001C2E93">
      <w:footerReference w:type="default" r:id="rId8"/>
      <w:pgSz w:w="11906" w:h="16838"/>
      <w:pgMar w:top="851" w:right="567" w:bottom="851" w:left="1701" w:header="142" w:footer="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99" w:rsidRDefault="008E2999" w:rsidP="0008258A">
      <w:r>
        <w:separator/>
      </w:r>
    </w:p>
  </w:endnote>
  <w:endnote w:type="continuationSeparator" w:id="0">
    <w:p w:rsidR="008E2999" w:rsidRDefault="008E2999" w:rsidP="00082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1624"/>
      <w:docPartObj>
        <w:docPartGallery w:val="Page Numbers (Bottom of Page)"/>
        <w:docPartUnique/>
      </w:docPartObj>
    </w:sdtPr>
    <w:sdtContent>
      <w:p w:rsidR="00163616" w:rsidRDefault="00BB5E9F">
        <w:pPr>
          <w:pStyle w:val="a9"/>
          <w:jc w:val="right"/>
        </w:pPr>
        <w:r w:rsidRPr="00F73677">
          <w:rPr>
            <w:sz w:val="16"/>
            <w:szCs w:val="16"/>
          </w:rPr>
          <w:fldChar w:fldCharType="begin"/>
        </w:r>
        <w:r w:rsidR="00163616" w:rsidRPr="00F73677">
          <w:rPr>
            <w:sz w:val="16"/>
            <w:szCs w:val="16"/>
          </w:rPr>
          <w:instrText xml:space="preserve"> PAGE   \* MERGEFORMAT </w:instrText>
        </w:r>
        <w:r w:rsidRPr="00F73677">
          <w:rPr>
            <w:sz w:val="16"/>
            <w:szCs w:val="16"/>
          </w:rPr>
          <w:fldChar w:fldCharType="separate"/>
        </w:r>
        <w:r w:rsidR="00925346">
          <w:rPr>
            <w:noProof/>
            <w:sz w:val="16"/>
            <w:szCs w:val="16"/>
          </w:rPr>
          <w:t>5</w:t>
        </w:r>
        <w:r w:rsidRPr="00F73677">
          <w:rPr>
            <w:sz w:val="16"/>
            <w:szCs w:val="16"/>
          </w:rPr>
          <w:fldChar w:fldCharType="end"/>
        </w:r>
      </w:p>
    </w:sdtContent>
  </w:sdt>
  <w:p w:rsidR="00163616" w:rsidRDefault="001636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99" w:rsidRDefault="008E2999" w:rsidP="0008258A">
      <w:r>
        <w:separator/>
      </w:r>
    </w:p>
  </w:footnote>
  <w:footnote w:type="continuationSeparator" w:id="0">
    <w:p w:rsidR="008E2999" w:rsidRDefault="008E2999" w:rsidP="00082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935"/>
    <w:rsid w:val="00012DE0"/>
    <w:rsid w:val="000307A0"/>
    <w:rsid w:val="00052DC5"/>
    <w:rsid w:val="000568BD"/>
    <w:rsid w:val="000736AF"/>
    <w:rsid w:val="0008258A"/>
    <w:rsid w:val="00082B8C"/>
    <w:rsid w:val="00085D06"/>
    <w:rsid w:val="0008774B"/>
    <w:rsid w:val="000A0102"/>
    <w:rsid w:val="000A1173"/>
    <w:rsid w:val="000B18B5"/>
    <w:rsid w:val="000C783C"/>
    <w:rsid w:val="000D6491"/>
    <w:rsid w:val="000E2B18"/>
    <w:rsid w:val="000F41F7"/>
    <w:rsid w:val="000F7270"/>
    <w:rsid w:val="00112C85"/>
    <w:rsid w:val="001405E4"/>
    <w:rsid w:val="001433CB"/>
    <w:rsid w:val="00143AEB"/>
    <w:rsid w:val="001479F7"/>
    <w:rsid w:val="00147FAA"/>
    <w:rsid w:val="0016170E"/>
    <w:rsid w:val="00163616"/>
    <w:rsid w:val="00171E68"/>
    <w:rsid w:val="00184798"/>
    <w:rsid w:val="00194285"/>
    <w:rsid w:val="001A3EEB"/>
    <w:rsid w:val="001C2E93"/>
    <w:rsid w:val="001D2F69"/>
    <w:rsid w:val="001D6AF9"/>
    <w:rsid w:val="001E4C26"/>
    <w:rsid w:val="00220663"/>
    <w:rsid w:val="002227B3"/>
    <w:rsid w:val="0023193E"/>
    <w:rsid w:val="0023350D"/>
    <w:rsid w:val="00262C8F"/>
    <w:rsid w:val="00266F90"/>
    <w:rsid w:val="0029039D"/>
    <w:rsid w:val="00293BDF"/>
    <w:rsid w:val="002A54A5"/>
    <w:rsid w:val="002D119E"/>
    <w:rsid w:val="002F2E76"/>
    <w:rsid w:val="002F5DE2"/>
    <w:rsid w:val="0030014B"/>
    <w:rsid w:val="003039C2"/>
    <w:rsid w:val="00304E31"/>
    <w:rsid w:val="00322586"/>
    <w:rsid w:val="00324D62"/>
    <w:rsid w:val="00332294"/>
    <w:rsid w:val="003370E0"/>
    <w:rsid w:val="00354C1E"/>
    <w:rsid w:val="00355E96"/>
    <w:rsid w:val="00356AF0"/>
    <w:rsid w:val="0037328F"/>
    <w:rsid w:val="0038719E"/>
    <w:rsid w:val="00391AF5"/>
    <w:rsid w:val="00392E81"/>
    <w:rsid w:val="00394F9B"/>
    <w:rsid w:val="003A10D9"/>
    <w:rsid w:val="003A1833"/>
    <w:rsid w:val="003B5D1E"/>
    <w:rsid w:val="003C1EC9"/>
    <w:rsid w:val="003C5A05"/>
    <w:rsid w:val="003C7C78"/>
    <w:rsid w:val="003D5736"/>
    <w:rsid w:val="003E06F9"/>
    <w:rsid w:val="003F1CBC"/>
    <w:rsid w:val="00417C27"/>
    <w:rsid w:val="00424E26"/>
    <w:rsid w:val="00427B0E"/>
    <w:rsid w:val="00471408"/>
    <w:rsid w:val="00473081"/>
    <w:rsid w:val="004B0EA4"/>
    <w:rsid w:val="004E106E"/>
    <w:rsid w:val="00502E34"/>
    <w:rsid w:val="005043D5"/>
    <w:rsid w:val="00504F54"/>
    <w:rsid w:val="00506414"/>
    <w:rsid w:val="00514B93"/>
    <w:rsid w:val="005245E7"/>
    <w:rsid w:val="0053102C"/>
    <w:rsid w:val="00536038"/>
    <w:rsid w:val="00536F1C"/>
    <w:rsid w:val="00536F72"/>
    <w:rsid w:val="005619B7"/>
    <w:rsid w:val="00570976"/>
    <w:rsid w:val="00574D13"/>
    <w:rsid w:val="00592786"/>
    <w:rsid w:val="005A107A"/>
    <w:rsid w:val="005B4E85"/>
    <w:rsid w:val="005D4476"/>
    <w:rsid w:val="005D6BCF"/>
    <w:rsid w:val="005D7F2C"/>
    <w:rsid w:val="005E65F5"/>
    <w:rsid w:val="00600355"/>
    <w:rsid w:val="006010CD"/>
    <w:rsid w:val="0061228F"/>
    <w:rsid w:val="00614AD6"/>
    <w:rsid w:val="006151E9"/>
    <w:rsid w:val="00617B82"/>
    <w:rsid w:val="006265BC"/>
    <w:rsid w:val="00641572"/>
    <w:rsid w:val="0064339F"/>
    <w:rsid w:val="006443E9"/>
    <w:rsid w:val="006463E0"/>
    <w:rsid w:val="006602B1"/>
    <w:rsid w:val="00680121"/>
    <w:rsid w:val="00681F1F"/>
    <w:rsid w:val="006A7770"/>
    <w:rsid w:val="006B4711"/>
    <w:rsid w:val="006C49E7"/>
    <w:rsid w:val="006C7D7E"/>
    <w:rsid w:val="006D0182"/>
    <w:rsid w:val="006F5AED"/>
    <w:rsid w:val="00722DDB"/>
    <w:rsid w:val="0073766A"/>
    <w:rsid w:val="0074203E"/>
    <w:rsid w:val="00742AB7"/>
    <w:rsid w:val="0074492D"/>
    <w:rsid w:val="00752236"/>
    <w:rsid w:val="00753864"/>
    <w:rsid w:val="00762093"/>
    <w:rsid w:val="00776D0B"/>
    <w:rsid w:val="00782823"/>
    <w:rsid w:val="0078609C"/>
    <w:rsid w:val="00794025"/>
    <w:rsid w:val="007A0E00"/>
    <w:rsid w:val="007A5CFE"/>
    <w:rsid w:val="007C5651"/>
    <w:rsid w:val="007D4CBA"/>
    <w:rsid w:val="007F0593"/>
    <w:rsid w:val="007F4E22"/>
    <w:rsid w:val="007F7594"/>
    <w:rsid w:val="00833E49"/>
    <w:rsid w:val="00835ED9"/>
    <w:rsid w:val="008530F7"/>
    <w:rsid w:val="00854AB0"/>
    <w:rsid w:val="008601EF"/>
    <w:rsid w:val="00867419"/>
    <w:rsid w:val="00877A83"/>
    <w:rsid w:val="008828C7"/>
    <w:rsid w:val="008B20A7"/>
    <w:rsid w:val="008C1165"/>
    <w:rsid w:val="008D010D"/>
    <w:rsid w:val="008E07D3"/>
    <w:rsid w:val="008E2999"/>
    <w:rsid w:val="008E6CFA"/>
    <w:rsid w:val="00904D2D"/>
    <w:rsid w:val="00925346"/>
    <w:rsid w:val="00931BD1"/>
    <w:rsid w:val="00933E15"/>
    <w:rsid w:val="009425F7"/>
    <w:rsid w:val="00974291"/>
    <w:rsid w:val="00977FFC"/>
    <w:rsid w:val="009C50ED"/>
    <w:rsid w:val="009C7C17"/>
    <w:rsid w:val="009D1E42"/>
    <w:rsid w:val="009D3305"/>
    <w:rsid w:val="00A4121B"/>
    <w:rsid w:val="00A63992"/>
    <w:rsid w:val="00A72F07"/>
    <w:rsid w:val="00AA50EF"/>
    <w:rsid w:val="00AB022D"/>
    <w:rsid w:val="00AB1A9C"/>
    <w:rsid w:val="00AB5935"/>
    <w:rsid w:val="00AC1533"/>
    <w:rsid w:val="00AC1709"/>
    <w:rsid w:val="00AD1297"/>
    <w:rsid w:val="00B164BE"/>
    <w:rsid w:val="00B33F4A"/>
    <w:rsid w:val="00B3659A"/>
    <w:rsid w:val="00B41D05"/>
    <w:rsid w:val="00B42A20"/>
    <w:rsid w:val="00B522BC"/>
    <w:rsid w:val="00B5412E"/>
    <w:rsid w:val="00B61F77"/>
    <w:rsid w:val="00B862E5"/>
    <w:rsid w:val="00B92883"/>
    <w:rsid w:val="00BA3314"/>
    <w:rsid w:val="00BB030B"/>
    <w:rsid w:val="00BB59ED"/>
    <w:rsid w:val="00BB5E9F"/>
    <w:rsid w:val="00BD53D4"/>
    <w:rsid w:val="00BD5529"/>
    <w:rsid w:val="00C274D0"/>
    <w:rsid w:val="00C52A6D"/>
    <w:rsid w:val="00C61F63"/>
    <w:rsid w:val="00C644AF"/>
    <w:rsid w:val="00C64B52"/>
    <w:rsid w:val="00C67619"/>
    <w:rsid w:val="00C76041"/>
    <w:rsid w:val="00C905E3"/>
    <w:rsid w:val="00CB1D76"/>
    <w:rsid w:val="00CB204F"/>
    <w:rsid w:val="00CB61C0"/>
    <w:rsid w:val="00CD5960"/>
    <w:rsid w:val="00CE61B7"/>
    <w:rsid w:val="00CE716E"/>
    <w:rsid w:val="00D051AE"/>
    <w:rsid w:val="00D1236E"/>
    <w:rsid w:val="00D24CF7"/>
    <w:rsid w:val="00D25E12"/>
    <w:rsid w:val="00D26C71"/>
    <w:rsid w:val="00D27944"/>
    <w:rsid w:val="00D3181E"/>
    <w:rsid w:val="00D31E75"/>
    <w:rsid w:val="00D35B04"/>
    <w:rsid w:val="00D649A8"/>
    <w:rsid w:val="00D767C1"/>
    <w:rsid w:val="00D83987"/>
    <w:rsid w:val="00DB31F8"/>
    <w:rsid w:val="00DB4490"/>
    <w:rsid w:val="00DB7DA9"/>
    <w:rsid w:val="00DC7397"/>
    <w:rsid w:val="00DE6D61"/>
    <w:rsid w:val="00DE759E"/>
    <w:rsid w:val="00E202DF"/>
    <w:rsid w:val="00E35612"/>
    <w:rsid w:val="00E4644F"/>
    <w:rsid w:val="00E56011"/>
    <w:rsid w:val="00E60881"/>
    <w:rsid w:val="00E73006"/>
    <w:rsid w:val="00E7316B"/>
    <w:rsid w:val="00E75D1F"/>
    <w:rsid w:val="00E948A6"/>
    <w:rsid w:val="00EA1C24"/>
    <w:rsid w:val="00EC195C"/>
    <w:rsid w:val="00ED51AD"/>
    <w:rsid w:val="00EE5E9E"/>
    <w:rsid w:val="00EF56B1"/>
    <w:rsid w:val="00EF7519"/>
    <w:rsid w:val="00F13BA9"/>
    <w:rsid w:val="00F16F1C"/>
    <w:rsid w:val="00F341F3"/>
    <w:rsid w:val="00F37CC2"/>
    <w:rsid w:val="00F43A96"/>
    <w:rsid w:val="00F47037"/>
    <w:rsid w:val="00F500A8"/>
    <w:rsid w:val="00F51CB3"/>
    <w:rsid w:val="00F56400"/>
    <w:rsid w:val="00F65D0F"/>
    <w:rsid w:val="00F66EEF"/>
    <w:rsid w:val="00F66FF0"/>
    <w:rsid w:val="00F73677"/>
    <w:rsid w:val="00F73DC3"/>
    <w:rsid w:val="00F770B0"/>
    <w:rsid w:val="00F81787"/>
    <w:rsid w:val="00F855C0"/>
    <w:rsid w:val="00F92911"/>
    <w:rsid w:val="00FB3C32"/>
    <w:rsid w:val="00FB51B3"/>
    <w:rsid w:val="00FC39D6"/>
    <w:rsid w:val="00FD3AD1"/>
    <w:rsid w:val="00FF3518"/>
    <w:rsid w:val="00FF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935"/>
    <w:pPr>
      <w:widowControl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B593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aaieiaie2">
    <w:name w:val="caaieiaie 2"/>
    <w:basedOn w:val="a"/>
    <w:next w:val="a"/>
    <w:rsid w:val="00AB5935"/>
    <w:pPr>
      <w:keepNext/>
      <w:jc w:val="center"/>
    </w:pPr>
    <w:rPr>
      <w:b/>
      <w:sz w:val="40"/>
    </w:rPr>
  </w:style>
  <w:style w:type="paragraph" w:customStyle="1" w:styleId="1">
    <w:name w:val="Название объекта1"/>
    <w:basedOn w:val="a"/>
    <w:next w:val="a"/>
    <w:rsid w:val="00AB5935"/>
    <w:pPr>
      <w:spacing w:before="120" w:after="120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AB5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935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0825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25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0825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258A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b">
    <w:name w:val="Table Grid"/>
    <w:basedOn w:val="a1"/>
    <w:uiPriority w:val="59"/>
    <w:rsid w:val="0059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935"/>
    <w:pPr>
      <w:widowControl/>
      <w:jc w:val="both"/>
    </w:pPr>
    <w:rPr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AB5935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caaieiaie2">
    <w:name w:val="caaieiaie 2"/>
    <w:basedOn w:val="a"/>
    <w:next w:val="a"/>
    <w:rsid w:val="00AB5935"/>
    <w:pPr>
      <w:keepNext/>
      <w:jc w:val="center"/>
    </w:pPr>
    <w:rPr>
      <w:b/>
      <w:sz w:val="40"/>
    </w:rPr>
  </w:style>
  <w:style w:type="paragraph" w:customStyle="1" w:styleId="1">
    <w:name w:val="Название объекта1"/>
    <w:basedOn w:val="a"/>
    <w:next w:val="a"/>
    <w:rsid w:val="00AB5935"/>
    <w:pPr>
      <w:spacing w:before="120" w:after="120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AB5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935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0825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25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0825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258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85CD-FECE-47DF-AFB5-9C93B735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RePack by Diakov</cp:lastModifiedBy>
  <cp:revision>9</cp:revision>
  <cp:lastPrinted>2023-03-17T05:34:00Z</cp:lastPrinted>
  <dcterms:created xsi:type="dcterms:W3CDTF">2023-03-17T05:44:00Z</dcterms:created>
  <dcterms:modified xsi:type="dcterms:W3CDTF">2023-03-31T06:33:00Z</dcterms:modified>
</cp:coreProperties>
</file>